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052" w:rsidRPr="000E3A1F" w:rsidRDefault="007E7685" w:rsidP="0032518A">
      <w:pPr>
        <w:pStyle w:val="Default"/>
        <w:pBdr>
          <w:bottom w:val="single" w:sz="4" w:space="1" w:color="auto"/>
        </w:pBdr>
        <w:tabs>
          <w:tab w:val="left" w:pos="8460"/>
        </w:tabs>
        <w:jc w:val="right"/>
        <w:rPr>
          <w:rFonts w:ascii="Arial" w:hAnsi="Arial" w:cs="Arial"/>
          <w:b/>
          <w:bCs/>
          <w:i/>
          <w:iCs/>
          <w:color w:val="auto"/>
          <w:sz w:val="30"/>
          <w:szCs w:val="30"/>
          <w:lang w:val="ro-RO"/>
        </w:rPr>
      </w:pPr>
      <w:bookmarkStart w:id="0" w:name="_GoBack"/>
      <w:bookmarkEnd w:id="0"/>
      <w:r w:rsidRPr="000E3A1F">
        <w:rPr>
          <w:rFonts w:ascii="Arial" w:hAnsi="Arial" w:cs="Arial"/>
          <w:b/>
          <w:bCs/>
          <w:i/>
          <w:iCs/>
          <w:color w:val="auto"/>
          <w:sz w:val="30"/>
          <w:szCs w:val="30"/>
          <w:lang w:val="ro-RO"/>
        </w:rPr>
        <w:t xml:space="preserve">ANEXA </w:t>
      </w:r>
      <w:r w:rsidR="0038237B" w:rsidRPr="000E3A1F">
        <w:rPr>
          <w:rFonts w:ascii="Arial" w:hAnsi="Arial" w:cs="Arial"/>
          <w:b/>
          <w:bCs/>
          <w:i/>
          <w:iCs/>
          <w:color w:val="auto"/>
          <w:sz w:val="30"/>
          <w:szCs w:val="30"/>
          <w:lang w:val="ro-RO"/>
        </w:rPr>
        <w:t>7</w:t>
      </w:r>
    </w:p>
    <w:p w:rsidR="00197D9A" w:rsidRPr="000E3A1F" w:rsidRDefault="00197D9A" w:rsidP="00595052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30"/>
          <w:szCs w:val="30"/>
          <w:lang w:val="ro-RO"/>
        </w:rPr>
      </w:pPr>
    </w:p>
    <w:p w:rsidR="00595052" w:rsidRPr="000E3A1F" w:rsidRDefault="00595052" w:rsidP="00595052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30"/>
          <w:szCs w:val="30"/>
          <w:lang w:val="ro-RO"/>
        </w:rPr>
      </w:pPr>
      <w:r w:rsidRPr="000E3A1F">
        <w:rPr>
          <w:rFonts w:ascii="Arial" w:hAnsi="Arial" w:cs="Arial"/>
          <w:b/>
          <w:bCs/>
          <w:color w:val="auto"/>
          <w:sz w:val="30"/>
          <w:szCs w:val="30"/>
          <w:lang w:val="ro-RO"/>
        </w:rPr>
        <w:t xml:space="preserve">Lista codurilor CAEN aferente activităţilor care sunt eligibile la finanţare </w:t>
      </w:r>
    </w:p>
    <w:p w:rsidR="00DC6976" w:rsidRDefault="00595052" w:rsidP="00595052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30"/>
          <w:szCs w:val="30"/>
          <w:lang w:val="ro-RO"/>
        </w:rPr>
      </w:pPr>
      <w:r w:rsidRPr="000E3A1F">
        <w:rPr>
          <w:rFonts w:ascii="Arial" w:hAnsi="Arial" w:cs="Arial"/>
          <w:b/>
          <w:bCs/>
          <w:color w:val="auto"/>
          <w:sz w:val="30"/>
          <w:szCs w:val="30"/>
          <w:lang w:val="ro-RO"/>
        </w:rPr>
        <w:t xml:space="preserve">în cadrul </w:t>
      </w:r>
      <w:r w:rsidR="00DC6976" w:rsidRPr="000E3A1F">
        <w:rPr>
          <w:rFonts w:ascii="Arial" w:hAnsi="Arial" w:cs="Arial"/>
          <w:b/>
          <w:bCs/>
          <w:color w:val="auto"/>
          <w:sz w:val="30"/>
          <w:szCs w:val="30"/>
          <w:lang w:val="ro-RO"/>
        </w:rPr>
        <w:t>sub</w:t>
      </w:r>
      <w:r w:rsidR="00DD43F7" w:rsidRPr="000E3A1F">
        <w:rPr>
          <w:rFonts w:ascii="Arial" w:hAnsi="Arial" w:cs="Arial"/>
          <w:b/>
          <w:bCs/>
          <w:color w:val="auto"/>
          <w:sz w:val="30"/>
          <w:szCs w:val="30"/>
          <w:lang w:val="ro-RO"/>
        </w:rPr>
        <w:t xml:space="preserve">măsurii </w:t>
      </w:r>
      <w:r w:rsidR="00DC6976" w:rsidRPr="000E3A1F">
        <w:rPr>
          <w:rFonts w:ascii="Arial" w:hAnsi="Arial" w:cs="Arial"/>
          <w:b/>
          <w:bCs/>
          <w:color w:val="auto"/>
          <w:sz w:val="30"/>
          <w:szCs w:val="30"/>
          <w:lang w:val="ro-RO"/>
        </w:rPr>
        <w:t>6.</w:t>
      </w:r>
      <w:r w:rsidR="005B1D4C">
        <w:rPr>
          <w:rFonts w:ascii="Arial" w:hAnsi="Arial" w:cs="Arial"/>
          <w:b/>
          <w:bCs/>
          <w:color w:val="auto"/>
          <w:sz w:val="30"/>
          <w:szCs w:val="30"/>
          <w:lang w:val="ro-RO"/>
        </w:rPr>
        <w:t>2</w:t>
      </w:r>
      <w:r w:rsidR="000E3A1F" w:rsidRPr="000E3A1F">
        <w:rPr>
          <w:rFonts w:ascii="Arial" w:hAnsi="Arial" w:cs="Arial"/>
          <w:b/>
          <w:bCs/>
          <w:color w:val="auto"/>
          <w:sz w:val="30"/>
          <w:szCs w:val="30"/>
          <w:lang w:val="ro-RO"/>
        </w:rPr>
        <w:t xml:space="preserve"> </w:t>
      </w:r>
    </w:p>
    <w:p w:rsidR="00F0024B" w:rsidRPr="000E3A1F" w:rsidRDefault="00F0024B" w:rsidP="00595052">
      <w:pPr>
        <w:pStyle w:val="Default"/>
        <w:tabs>
          <w:tab w:val="left" w:pos="8460"/>
        </w:tabs>
        <w:ind w:left="-360"/>
        <w:jc w:val="center"/>
        <w:rPr>
          <w:rFonts w:ascii="Arial" w:hAnsi="Arial" w:cs="Arial"/>
          <w:b/>
          <w:bCs/>
          <w:color w:val="auto"/>
          <w:sz w:val="20"/>
          <w:szCs w:val="20"/>
          <w:lang w:val="ro-RO"/>
        </w:rPr>
      </w:pPr>
    </w:p>
    <w:tbl>
      <w:tblPr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2"/>
        <w:gridCol w:w="134"/>
        <w:gridCol w:w="635"/>
        <w:gridCol w:w="942"/>
        <w:gridCol w:w="2479"/>
        <w:gridCol w:w="1552"/>
        <w:gridCol w:w="795"/>
        <w:gridCol w:w="1136"/>
        <w:gridCol w:w="1136"/>
        <w:gridCol w:w="1213"/>
        <w:gridCol w:w="1304"/>
        <w:gridCol w:w="1383"/>
        <w:gridCol w:w="1398"/>
      </w:tblGrid>
      <w:tr w:rsidR="00CF6308" w:rsidRPr="00FB4B5D" w:rsidTr="00CF6308">
        <w:trPr>
          <w:trHeight w:val="265"/>
          <w:jc w:val="center"/>
        </w:trPr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CF6308" w:rsidRDefault="00CF6308" w:rsidP="00F0024B">
            <w:pPr>
              <w:pStyle w:val="Default"/>
              <w:jc w:val="center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3973" w:type="dxa"/>
            <w:gridSpan w:val="11"/>
            <w:tcBorders>
              <w:bottom w:val="single" w:sz="4" w:space="0" w:color="auto"/>
            </w:tcBorders>
          </w:tcPr>
          <w:p w:rsidR="00CF6308" w:rsidRPr="00FB4B5D" w:rsidRDefault="00CF6308" w:rsidP="00F0024B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Anexa 7 – sesiunea 2021</w:t>
            </w:r>
          </w:p>
        </w:tc>
      </w:tr>
      <w:tr w:rsidR="00CF6308" w:rsidRPr="00FB4B5D" w:rsidTr="00CF6308">
        <w:trPr>
          <w:trHeight w:val="265"/>
          <w:jc w:val="center"/>
        </w:trPr>
        <w:tc>
          <w:tcPr>
            <w:tcW w:w="1002" w:type="dxa"/>
            <w:tcBorders>
              <w:bottom w:val="single" w:sz="4" w:space="0" w:color="auto"/>
            </w:tcBorders>
          </w:tcPr>
          <w:p w:rsidR="00CF6308" w:rsidRPr="00FB4B5D" w:rsidRDefault="00CF6308" w:rsidP="00F0024B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bottom w:val="single" w:sz="4" w:space="0" w:color="auto"/>
            </w:tcBorders>
          </w:tcPr>
          <w:p w:rsidR="00CF6308" w:rsidRPr="00FB4B5D" w:rsidRDefault="00CF6308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  <w:bottom w:val="single" w:sz="4" w:space="0" w:color="auto"/>
            </w:tcBorders>
          </w:tcPr>
          <w:p w:rsidR="00CF6308" w:rsidRPr="00FB4B5D" w:rsidRDefault="00CF6308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n.c.a. : neclasificate altundeva</w:t>
            </w:r>
          </w:p>
        </w:tc>
        <w:tc>
          <w:tcPr>
            <w:tcW w:w="1552" w:type="dxa"/>
            <w:tcBorders>
              <w:bottom w:val="single" w:sz="4" w:space="0" w:color="auto"/>
            </w:tcBorders>
          </w:tcPr>
          <w:p w:rsidR="00CF6308" w:rsidRPr="00FB4B5D" w:rsidRDefault="00CF6308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 parte din</w:t>
            </w: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:rsidR="00CF6308" w:rsidRPr="00FB4B5D" w:rsidRDefault="00CF6308" w:rsidP="00F0024B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BFBFBF"/>
          </w:tcPr>
          <w:p w:rsidR="00CF6308" w:rsidRPr="00FB4B5D" w:rsidRDefault="00CF6308" w:rsidP="00F00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Coduri CAEN care vor fi punctate la </w:t>
            </w:r>
            <w:r w:rsidRPr="001029A2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CS</w:t>
            </w:r>
            <w:r w:rsidRPr="001029A2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r w:rsidRPr="001029A2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2.1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BFBFBF"/>
          </w:tcPr>
          <w:p w:rsidR="00CF6308" w:rsidRPr="00FB4B5D" w:rsidRDefault="00CF6308" w:rsidP="00F00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Coduri CAEN care vor fi punctate la </w:t>
            </w: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CS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3.1 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BFBFBF"/>
          </w:tcPr>
          <w:p w:rsidR="00CF6308" w:rsidRPr="00FB4B5D" w:rsidRDefault="00CF6308" w:rsidP="00F00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Coduri CAEN care vor fi punctate la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CS 4.1</w:t>
            </w: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BFBFBF"/>
          </w:tcPr>
          <w:p w:rsidR="00CF6308" w:rsidRPr="00FB4B5D" w:rsidRDefault="00CF6308" w:rsidP="00F00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Coduri CAEN care vor fi punctate la </w:t>
            </w: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CS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  <w:lang w:val="en-GB"/>
              </w:rPr>
              <w:t>5.1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BFBFBF"/>
          </w:tcPr>
          <w:p w:rsidR="00CF6308" w:rsidRPr="00FB4B5D" w:rsidRDefault="00CF6308" w:rsidP="00F00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  <w:t xml:space="preserve">Coduri CAEN care vor fi punctate la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  <w:lang w:val="en-GB"/>
              </w:rPr>
              <w:t>CS 6</w:t>
            </w: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en-GB"/>
              </w:rPr>
              <w:t>.1.</w:t>
            </w:r>
          </w:p>
        </w:tc>
        <w:tc>
          <w:tcPr>
            <w:tcW w:w="1398" w:type="dxa"/>
            <w:tcBorders>
              <w:bottom w:val="single" w:sz="4" w:space="0" w:color="auto"/>
            </w:tcBorders>
            <w:shd w:val="clear" w:color="auto" w:fill="BFBFBF"/>
          </w:tcPr>
          <w:p w:rsidR="00CF6308" w:rsidRPr="00FB4B5D" w:rsidRDefault="00CF6308" w:rsidP="00F0024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en-GB"/>
              </w:rPr>
              <w:t xml:space="preserve">Coduri CAEN care vor fi punctate la 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  <w:lang w:val="en-GB"/>
              </w:rPr>
              <w:t>CS 6.2</w:t>
            </w: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en-GB"/>
              </w:rPr>
              <w:t>.</w:t>
            </w:r>
          </w:p>
        </w:tc>
      </w:tr>
      <w:tr w:rsidR="00CF6308" w:rsidRPr="00FB4B5D" w:rsidTr="00CF6308">
        <w:trPr>
          <w:trHeight w:val="530"/>
          <w:jc w:val="center"/>
        </w:trPr>
        <w:tc>
          <w:tcPr>
            <w:tcW w:w="1002" w:type="dxa"/>
            <w:tcBorders>
              <w:bottom w:val="single" w:sz="18" w:space="0" w:color="auto"/>
            </w:tcBorders>
          </w:tcPr>
          <w:p w:rsidR="00CF6308" w:rsidRPr="00FB4B5D" w:rsidRDefault="00CF6308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Diviziune </w:t>
            </w:r>
          </w:p>
        </w:tc>
        <w:tc>
          <w:tcPr>
            <w:tcW w:w="769" w:type="dxa"/>
            <w:gridSpan w:val="2"/>
            <w:tcBorders>
              <w:bottom w:val="single" w:sz="18" w:space="0" w:color="auto"/>
            </w:tcBorders>
          </w:tcPr>
          <w:p w:rsidR="00CF6308" w:rsidRPr="00FB4B5D" w:rsidRDefault="00CF630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Grupă</w:t>
            </w:r>
          </w:p>
        </w:tc>
        <w:tc>
          <w:tcPr>
            <w:tcW w:w="942" w:type="dxa"/>
            <w:tcBorders>
              <w:bottom w:val="single" w:sz="18" w:space="0" w:color="auto"/>
              <w:right w:val="double" w:sz="4" w:space="0" w:color="auto"/>
            </w:tcBorders>
          </w:tcPr>
          <w:p w:rsidR="00CF6308" w:rsidRPr="00FB4B5D" w:rsidRDefault="00CF630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 Clasă </w:t>
            </w:r>
          </w:p>
        </w:tc>
        <w:tc>
          <w:tcPr>
            <w:tcW w:w="2479" w:type="dxa"/>
            <w:tcBorders>
              <w:left w:val="double" w:sz="4" w:space="0" w:color="auto"/>
              <w:bottom w:val="single" w:sz="18" w:space="0" w:color="auto"/>
            </w:tcBorders>
          </w:tcPr>
          <w:p w:rsidR="00CF6308" w:rsidRPr="00FB4B5D" w:rsidRDefault="00CF6308" w:rsidP="00F661E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CAEN Rev.2</w:t>
            </w:r>
          </w:p>
        </w:tc>
        <w:tc>
          <w:tcPr>
            <w:tcW w:w="1552" w:type="dxa"/>
            <w:tcBorders>
              <w:bottom w:val="single" w:sz="18" w:space="0" w:color="auto"/>
            </w:tcBorders>
          </w:tcPr>
          <w:p w:rsidR="00CF6308" w:rsidRPr="00FB4B5D" w:rsidRDefault="00CF6308" w:rsidP="00F661E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CAEN Rev. 1</w:t>
            </w:r>
          </w:p>
        </w:tc>
        <w:tc>
          <w:tcPr>
            <w:tcW w:w="795" w:type="dxa"/>
            <w:tcBorders>
              <w:bottom w:val="single" w:sz="18" w:space="0" w:color="auto"/>
            </w:tcBorders>
          </w:tcPr>
          <w:p w:rsidR="00CF6308" w:rsidRPr="00FB4B5D" w:rsidRDefault="00CF6308" w:rsidP="00F661E4">
            <w:pPr>
              <w:pStyle w:val="Default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ISIC Rev. 4</w:t>
            </w:r>
          </w:p>
        </w:tc>
        <w:tc>
          <w:tcPr>
            <w:tcW w:w="1136" w:type="dxa"/>
            <w:tcBorders>
              <w:bottom w:val="single" w:sz="18" w:space="0" w:color="auto"/>
            </w:tcBorders>
          </w:tcPr>
          <w:p w:rsidR="00CF6308" w:rsidRPr="00FB4B5D" w:rsidRDefault="00CF6308" w:rsidP="00F661E4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bottom w:val="single" w:sz="18" w:space="0" w:color="auto"/>
            </w:tcBorders>
          </w:tcPr>
          <w:p w:rsidR="00CF6308" w:rsidRPr="00FB4B5D" w:rsidRDefault="00CF6308" w:rsidP="00F661E4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bottom w:val="single" w:sz="18" w:space="0" w:color="auto"/>
            </w:tcBorders>
          </w:tcPr>
          <w:p w:rsidR="00CF6308" w:rsidRPr="00FB4B5D" w:rsidRDefault="00CF6308" w:rsidP="00F661E4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bottom w:val="single" w:sz="18" w:space="0" w:color="auto"/>
            </w:tcBorders>
          </w:tcPr>
          <w:p w:rsidR="00CF6308" w:rsidRPr="00FB4B5D" w:rsidRDefault="00CF6308" w:rsidP="00F661E4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bottom w:val="single" w:sz="18" w:space="0" w:color="auto"/>
            </w:tcBorders>
          </w:tcPr>
          <w:p w:rsidR="00CF6308" w:rsidRPr="00FB4B5D" w:rsidRDefault="00CF6308" w:rsidP="00F661E4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bottom w:val="single" w:sz="18" w:space="0" w:color="auto"/>
            </w:tcBorders>
          </w:tcPr>
          <w:p w:rsidR="00CF6308" w:rsidRPr="00FB4B5D" w:rsidRDefault="00CF6308" w:rsidP="00F661E4">
            <w:pPr>
              <w:pStyle w:val="Default"/>
              <w:jc w:val="center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Del="00BF39EA" w:rsidTr="00CF6308">
        <w:trPr>
          <w:trHeight w:val="53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Del="00BF39EA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11</w:t>
            </w: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Del="00BF39EA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Băuturi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Del="00BF39EA" w:rsidTr="00CF6308">
        <w:trPr>
          <w:trHeight w:val="530"/>
          <w:jc w:val="center"/>
        </w:trPr>
        <w:tc>
          <w:tcPr>
            <w:tcW w:w="1002" w:type="dxa"/>
          </w:tcPr>
          <w:p w:rsidR="00CF6308" w:rsidRPr="00FB4B5D" w:rsidDel="00BF39EA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1107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Del="00BF39EA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0E3A1F">
            <w:pPr>
              <w:pStyle w:val="Default"/>
              <w:jc w:val="both"/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 de băuturi răcoritoare nealcoolice; producţia de ape minerale şi alte ape îmbuteliate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1598</w:t>
            </w:r>
          </w:p>
          <w:p w:rsidR="00CF6308" w:rsidRPr="00FB4B5D" w:rsidDel="00BF39EA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1104</w:t>
            </w:r>
          </w:p>
          <w:p w:rsidR="00CF6308" w:rsidRPr="00FB4B5D" w:rsidDel="00BF39EA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13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textile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131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Pregătirea fibrelor şi filarea fibrelor textile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1310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Pregătirea fibrelor şi filarea fibrelor textile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Cu excepţia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inului, în stare brută, topit, meliţat,pieptănat sau prelucrat în alt mod, dar netors; câlţi şi deşeuri de in (inclusiv deşeuri de fire şi material fibros garnetat) 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si a cânepii, în stare brută, topită,meliţată,pieptănată sau prelucrată în alt mod, dar netoarsă; câlţi şi deşeuri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de cânepă (inclusiv deşeuri de fire şi material fibros garnetat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1711 1712 1713 1714 1715 1716 1717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1311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132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Producţia de ţesături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1308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1320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Producţia de ţesături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1721 1722 1723 1724 1725 1830*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1312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65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133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Finisarea materialelor textile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1330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Finisarea materialelor textile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1730 5271*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1313 </w:t>
            </w:r>
          </w:p>
        </w:tc>
        <w:tc>
          <w:tcPr>
            <w:tcW w:w="1136" w:type="dxa"/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139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articole textile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1391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de metraje prin tricotare sau croşetare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1760 1830*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1391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1392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confecţionate din textile (cu excepţia îmbrăcămintei şi lenjeriei de corp)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1740*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1392 </w:t>
            </w:r>
          </w:p>
        </w:tc>
        <w:tc>
          <w:tcPr>
            <w:tcW w:w="1136" w:type="dxa"/>
          </w:tcPr>
          <w:p w:rsidR="00CF6308" w:rsidRPr="00FB4B5D" w:rsidRDefault="009F632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1393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covoare şi mochete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1751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1393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1394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odgoane, frânghii, sfori şi plase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1752*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1394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9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1395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textile neţesute şi articole din acestea, cu excepţia confecţiilor de îmbrăcăminte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1753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1396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tehnice şi industriale din textile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1754*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textile n.c.a.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1754* 3663*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1399*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14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de îmbrăcăminte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141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articolelor de îmbrăcăminte, cu excepţia articolelor din blană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1411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de îmbrăcăminte din piele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1810*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  <w:tc>
          <w:tcPr>
            <w:tcW w:w="1136" w:type="dxa"/>
          </w:tcPr>
          <w:p w:rsidR="00CF6308" w:rsidRPr="00FB4B5D" w:rsidRDefault="009F6320" w:rsidP="004773C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4773C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773C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4773C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4773C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773C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1412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de îmbrăcăminte pentru lucru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1821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  <w:tc>
          <w:tcPr>
            <w:tcW w:w="1136" w:type="dxa"/>
          </w:tcPr>
          <w:p w:rsidR="00CF6308" w:rsidRPr="00FB4B5D" w:rsidRDefault="009F632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1413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de îmbrăcăminte (exclusiv lenjeria de corp)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1822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  <w:tc>
          <w:tcPr>
            <w:tcW w:w="1136" w:type="dxa"/>
          </w:tcPr>
          <w:p w:rsidR="00CF6308" w:rsidRPr="00FB4B5D" w:rsidRDefault="009F632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1414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de lenjerie de corp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1823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  <w:tc>
          <w:tcPr>
            <w:tcW w:w="1136" w:type="dxa"/>
          </w:tcPr>
          <w:p w:rsidR="00CF6308" w:rsidRPr="00FB4B5D" w:rsidRDefault="009F632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1419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de îmbrăcăminte şi accesorii n.c.a.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1771* 1824*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1410* </w:t>
            </w:r>
          </w:p>
        </w:tc>
        <w:tc>
          <w:tcPr>
            <w:tcW w:w="1136" w:type="dxa"/>
          </w:tcPr>
          <w:p w:rsidR="00CF6308" w:rsidRPr="00FB4B5D" w:rsidRDefault="00F71440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142 </w:t>
            </w: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blană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1420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din blană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1830*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1420 </w:t>
            </w:r>
          </w:p>
        </w:tc>
        <w:tc>
          <w:tcPr>
            <w:tcW w:w="1136" w:type="dxa"/>
          </w:tcPr>
          <w:p w:rsidR="00CF6308" w:rsidRPr="00FB4B5D" w:rsidRDefault="00F71440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143 </w:t>
            </w: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de îmbrăcăminte prin tricotare sau croşetare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1431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prin tricotare sau croşetare a ciorapilor şi articolelor de galanterie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1771*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1430* </w:t>
            </w:r>
          </w:p>
        </w:tc>
        <w:tc>
          <w:tcPr>
            <w:tcW w:w="1136" w:type="dxa"/>
          </w:tcPr>
          <w:p w:rsidR="00CF6308" w:rsidRPr="00FB4B5D" w:rsidRDefault="00F71440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1439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prin tricotare sau croşetare a altor articole de îmbrăcăminte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1772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1430* </w:t>
            </w:r>
          </w:p>
        </w:tc>
        <w:tc>
          <w:tcPr>
            <w:tcW w:w="1136" w:type="dxa"/>
          </w:tcPr>
          <w:p w:rsidR="00CF6308" w:rsidRPr="00FB4B5D" w:rsidRDefault="009F6320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660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15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Tăbăcirea şi finisarea pieilor; fabricarea articolelor de voiaj şi marochinărie, harnaşamentelor şi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încălţămintei; prepararea şi vopsirea blănurilor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658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151 </w:t>
            </w: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Tăbăcirea şi finisarea pieilor; fabricarea articolelor de voiaj şi marochinărie şi a articolelor de harnaşament; prepararea şi vopsirea blănurilor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346A9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1511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Tăbăcirea şi finisarea pieilor; prepararea şi vopsirea blănurilor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1910 1830*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1511 </w:t>
            </w:r>
          </w:p>
        </w:tc>
        <w:tc>
          <w:tcPr>
            <w:tcW w:w="1136" w:type="dxa"/>
          </w:tcPr>
          <w:p w:rsidR="00CF6308" w:rsidRPr="00FB4B5D" w:rsidRDefault="00F71440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1512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de voiaj şi marochinărie şi a articolelor de harnaşament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1920* 3663*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1512 </w:t>
            </w:r>
          </w:p>
        </w:tc>
        <w:tc>
          <w:tcPr>
            <w:tcW w:w="1136" w:type="dxa"/>
          </w:tcPr>
          <w:p w:rsidR="00CF6308" w:rsidRPr="00FB4B5D" w:rsidRDefault="00F71440" w:rsidP="006B374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6B374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6B374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6B374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6B374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6B374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152 </w:t>
            </w: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încălţămintei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1520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încălţămintei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1930*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1520 </w:t>
            </w:r>
          </w:p>
        </w:tc>
        <w:tc>
          <w:tcPr>
            <w:tcW w:w="1136" w:type="dxa"/>
          </w:tcPr>
          <w:p w:rsidR="00CF6308" w:rsidRPr="00FB4B5D" w:rsidRDefault="009F6320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B3F4D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658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16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Prelucrarea lemnului, fabricarea  produselor din lemn şi plută, cu excepţia mobilei; fabricarea articolelor din paie şi din alte materiale vegetale împletite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162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din lemn, plută, paie şi din alte materiale vegetale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 furnire şi a  panourilor din lemn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2020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parchetului asamblat în panouri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1622*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1624 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ambalajelor din lemn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2040*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1623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095E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095E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095E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1629 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095E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altor produse din lemn; fabricarea articolelor din plută, paie şi din alte materiale vegetale împletite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095E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1930* 2051* 2052* 3663*(alte pr. Manufacturiere)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095E78">
            <w:pPr>
              <w:pStyle w:val="Default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1629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A18FF" w:rsidP="00095E78">
            <w:pPr>
              <w:pStyle w:val="Default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095E78">
            <w:pPr>
              <w:pStyle w:val="Default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095E78">
            <w:pPr>
              <w:pStyle w:val="Default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095E78">
            <w:pPr>
              <w:pStyle w:val="Default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  <w:t>* - bușteni și pelete pentru foc, făcute din lemn presat</w:t>
            </w:r>
            <w:r w:rsidR="00840275"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  <w:t>,</w:t>
            </w:r>
            <w:r w:rsidR="00840275">
              <w:t xml:space="preserve"> </w:t>
            </w:r>
            <w:r w:rsidR="00840275" w:rsidRPr="00840275"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  <w:t xml:space="preserve">resturi vegetale </w:t>
            </w:r>
            <w:r w:rsidR="00233983"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  <w:t>(in</w:t>
            </w:r>
            <w:r w:rsidR="00551463"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  <w:t>c</w:t>
            </w:r>
            <w:r w:rsidR="00233983"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  <w:t>lusiv paie)</w:t>
            </w:r>
            <w:r w:rsidR="00840275" w:rsidRPr="00840275"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  <w:t xml:space="preserve"> </w:t>
            </w:r>
            <w:r w:rsidRPr="00FB4B5D"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  <w:t>sau înlocuitori ca de exemplu semințe de cafea sau de soia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E17ACC">
            <w:pPr>
              <w:pStyle w:val="Default"/>
              <w:tabs>
                <w:tab w:val="left" w:pos="1854"/>
              </w:tabs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E17ACC">
            <w:pPr>
              <w:pStyle w:val="Default"/>
              <w:tabs>
                <w:tab w:val="left" w:pos="1854"/>
              </w:tabs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0E3A1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17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0E3A1F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Fabricarea hârtiei și a produselor din hârtie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D2742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172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hârtie şi carton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hârtiei şi cartonului ondulat şi a ambalajelor din hârtie şi carton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2121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produselor de uz gospodăresc şi sanitar, din hârtie sau carton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1754* 2122*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1723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articolelor de papetărie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2123 2222*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1724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tapetului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2124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1729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din hârtie şi carton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2125* 3663*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1709*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18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Tiparirea si reproducerea pe suporturi a inregistrarilor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Tiparire si activitati de servicii conexe tiparirii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1811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Tiparirea ziarelor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1811*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1812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activitati de tiparire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n.c.a.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2222*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2122*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2125*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1811*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1813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Servicii pregatitoare pentru pretiparire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2224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1812*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1814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Legatorie si servicii conexe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1812*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 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substanţelor şi a produselor chimice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chimice de bază, a îngrăşămintelor şi produselor azotoase; fabricarea materialelor plastice şi a cauciucului sintetic, în forme primare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coloranţilor şi a pigmenţilor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2412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2011*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2013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altor produse chimice anorganice, de bază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2413 2330*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2011*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2015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îngrăşămintelor şi produselor azotoase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2415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2012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202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pesticidelor şi a altor produse agrochimice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2020 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pesticidelor şi a altor produse agrochimice 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2420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2021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203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vopselelor, lacurilor, cernelii tipografice şi masticurilor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vopselelor, lacurilor, cernelii tipografice şi masticurilor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2430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204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săpunurilor, detergenţilor şi a produselor de întreţinere,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cosmetice şi de parfumerie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2041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săpunurilor, detergenţilor şi a produselor de întreţinere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2451*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2023*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717B2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717B2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717B2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717B2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717B2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717B21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2042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parfumurilor şi a produselor cosmetice (de toaletă)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2452 2451*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2023*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C28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C28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C28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C28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C28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C28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205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chimice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2052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cleiurilor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2053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uleiurilor esenţiale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2463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2059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chimice n.c.a. 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Cu excepţia uleiurilor şi grăsimilor modificate chimic (biodiesel si bioetanol)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2462* 2464 2466*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2029*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21 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farmaceutice de bază şi a preparatelor farmaceutice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212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preparatelor farmaceutice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2120 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preparatelor farmaceutice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2442* 2330*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2100*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65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22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din cauciuc şi mase plastice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221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cauciuc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9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2211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anvelopelor şi a camerelor de aer; reşaparea şi refacerea anvelopelor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2511 2512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2211 </w:t>
            </w:r>
          </w:p>
        </w:tc>
        <w:tc>
          <w:tcPr>
            <w:tcW w:w="1136" w:type="dxa"/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658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A5478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2219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1B0236" w:rsidRDefault="00CF6308" w:rsidP="00D16A7B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din cauciuc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2513* 1930* 3663*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2219 </w:t>
            </w:r>
          </w:p>
        </w:tc>
        <w:tc>
          <w:tcPr>
            <w:tcW w:w="1136" w:type="dxa"/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DD02D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  <w:r w:rsidR="00D16A7B" w:rsidRPr="001B0236"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  <w:t xml:space="preserve"> materia primă utilizată va proveni din cauciuc uzat</w:t>
            </w: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222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material plastic </w:t>
            </w:r>
          </w:p>
          <w:p w:rsidR="005A08C9" w:rsidRPr="00FB4B5D" w:rsidRDefault="005A08C9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* 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vor fi excluse de la finan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ţ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are activit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ăţ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ile de produc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ţ</w:t>
            </w:r>
            <w:r w:rsidRPr="007563D8"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>ie pentru produsele din plastic</w:t>
            </w:r>
            <w:r>
              <w:rPr>
                <w:rFonts w:ascii="Calibri" w:hAnsi="Calibri" w:cs="Calibri"/>
                <w:bCs/>
                <w:color w:val="auto"/>
                <w:sz w:val="20"/>
                <w:szCs w:val="20"/>
                <w:lang w:val="ro-RO"/>
              </w:rPr>
              <w:t xml:space="preserve"> de unică folosinţă cuprinse în anexa Directivei UE 904/2019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2221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plăcilor, foliilor, tuburilor şi profilelor din material plastic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2521*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2220*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2223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articolelor din material plastic pentru construcţii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2523* 3663*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2220* </w:t>
            </w:r>
          </w:p>
        </w:tc>
        <w:tc>
          <w:tcPr>
            <w:tcW w:w="1136" w:type="dxa"/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658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2229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din material plastic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2524* 1930* 3663*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2220*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din minerale nemetalice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231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sticlei şi a articolelor din sticlă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2311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sticlei plate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2611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2312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Prelucrarea şi fasonarea sticlei plate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2612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2313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din sticlă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2613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  <w:tc>
          <w:tcPr>
            <w:tcW w:w="1136" w:type="dxa"/>
          </w:tcPr>
          <w:p w:rsidR="00CF6308" w:rsidRPr="00FB4B5D" w:rsidRDefault="00F71440" w:rsidP="0032213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2213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2213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2213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2213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2213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2314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fibrelor din sticlă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2614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75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2319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de sticlărie tehnică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2615*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2310*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232 </w:t>
            </w: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produse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refractare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2320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produse refractare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2626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2391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233 </w:t>
            </w: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materialelor de construcţii din argilă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2331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plăcilor şi dalelor din ceramică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2630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2392*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2332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cărămizilor, ţiglelor şi altor produse pentru construcţii, din argilă arsă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2640*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2392*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234 </w:t>
            </w: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articole din ceramică şi porţelan 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2341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ceramice pentru uz gospodăresc şi ornamental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2621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  <w:tc>
          <w:tcPr>
            <w:tcW w:w="1136" w:type="dxa"/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2342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obiecte sanitare din ceramică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2622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  <w:tc>
          <w:tcPr>
            <w:tcW w:w="1136" w:type="dxa"/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2343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izolatorilor şi pieselor izolante din ceramică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2623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  <w:tc>
          <w:tcPr>
            <w:tcW w:w="1136" w:type="dxa"/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5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2344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tehnice din ceramică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2624 3162*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2349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ceramice n.c.a. 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2625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2393* </w:t>
            </w:r>
          </w:p>
        </w:tc>
        <w:tc>
          <w:tcPr>
            <w:tcW w:w="1136" w:type="dxa"/>
          </w:tcPr>
          <w:p w:rsidR="00CF6308" w:rsidRPr="00FB4B5D" w:rsidRDefault="00F71440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235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cimentului, varului şi ipsosului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5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2352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varului şi ipsosului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2652 2653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2394* </w:t>
            </w:r>
          </w:p>
        </w:tc>
        <w:tc>
          <w:tcPr>
            <w:tcW w:w="1136" w:type="dxa"/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236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din beton, ciment şi ipsos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rPr>
          <w:trHeight w:val="250"/>
          <w:jc w:val="center"/>
        </w:trPr>
        <w:tc>
          <w:tcPr>
            <w:tcW w:w="1002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2361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produselor din beton pentru construcţii</w:t>
            </w:r>
          </w:p>
        </w:tc>
        <w:tc>
          <w:tcPr>
            <w:tcW w:w="1552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2661 </w:t>
            </w:r>
          </w:p>
        </w:tc>
        <w:tc>
          <w:tcPr>
            <w:tcW w:w="795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  <w:tc>
          <w:tcPr>
            <w:tcW w:w="1136" w:type="dxa"/>
          </w:tcPr>
          <w:p w:rsidR="00CA18FF" w:rsidRDefault="00CA18FF" w:rsidP="00CA18FF">
            <w:r w:rsidRPr="004E2D4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rPr>
          <w:trHeight w:val="250"/>
          <w:jc w:val="center"/>
        </w:trPr>
        <w:tc>
          <w:tcPr>
            <w:tcW w:w="1002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2362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produselor din ipsos pentru construcţii</w:t>
            </w:r>
          </w:p>
        </w:tc>
        <w:tc>
          <w:tcPr>
            <w:tcW w:w="1552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2662 </w:t>
            </w:r>
          </w:p>
        </w:tc>
        <w:tc>
          <w:tcPr>
            <w:tcW w:w="795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  <w:tc>
          <w:tcPr>
            <w:tcW w:w="1136" w:type="dxa"/>
          </w:tcPr>
          <w:p w:rsidR="00CA18FF" w:rsidRDefault="00CA18FF" w:rsidP="00CA18FF">
            <w:r w:rsidRPr="004E2D4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rPr>
          <w:trHeight w:val="250"/>
          <w:jc w:val="center"/>
        </w:trPr>
        <w:tc>
          <w:tcPr>
            <w:tcW w:w="1002" w:type="dxa"/>
          </w:tcPr>
          <w:p w:rsidR="00CA18FF" w:rsidRPr="005B69B2" w:rsidRDefault="00CA18FF" w:rsidP="00CA18FF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A18FF" w:rsidRPr="005B69B2" w:rsidRDefault="00CA18FF" w:rsidP="00CA18FF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A18FF" w:rsidRPr="00663DD8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2363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A18FF" w:rsidRPr="00663DD8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betonului</w:t>
            </w:r>
          </w:p>
        </w:tc>
        <w:tc>
          <w:tcPr>
            <w:tcW w:w="1552" w:type="dxa"/>
          </w:tcPr>
          <w:p w:rsidR="00CA18FF" w:rsidRPr="00663DD8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2663</w:t>
            </w:r>
          </w:p>
        </w:tc>
        <w:tc>
          <w:tcPr>
            <w:tcW w:w="795" w:type="dxa"/>
          </w:tcPr>
          <w:p w:rsidR="00CA18FF" w:rsidRPr="00663DD8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2395*</w:t>
            </w:r>
          </w:p>
        </w:tc>
        <w:tc>
          <w:tcPr>
            <w:tcW w:w="1136" w:type="dxa"/>
          </w:tcPr>
          <w:p w:rsidR="00CA18FF" w:rsidRDefault="00CA18FF" w:rsidP="00CA18FF">
            <w:r w:rsidRPr="004E2D4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rPr>
          <w:trHeight w:val="250"/>
          <w:jc w:val="center"/>
        </w:trPr>
        <w:tc>
          <w:tcPr>
            <w:tcW w:w="1002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2365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produselor din azbociment </w:t>
            </w:r>
          </w:p>
        </w:tc>
        <w:tc>
          <w:tcPr>
            <w:tcW w:w="1552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2665 </w:t>
            </w:r>
          </w:p>
        </w:tc>
        <w:tc>
          <w:tcPr>
            <w:tcW w:w="795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  <w:tc>
          <w:tcPr>
            <w:tcW w:w="1136" w:type="dxa"/>
          </w:tcPr>
          <w:p w:rsidR="00CA18FF" w:rsidRDefault="00CA18FF" w:rsidP="00CA18FF">
            <w:r w:rsidRPr="004E2D4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2369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din beton, ciment şi ipsos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2666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2395*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Default="00CA18FF" w:rsidP="00CA18FF">
            <w:r w:rsidRPr="004E2D4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237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Tăierea, fasonarea şi finisarea pietrei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2370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Tăierea, fasonarea şi finisarea pietrei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2670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2396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239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abrazive şi a altor produse din minerale nemetalice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produse abrazive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2681*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2399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din minerale nemetalice,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2682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2399*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A18FF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24 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Industria metalurgică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243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prin prelucrarea primară a oţelului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Tragere la rece a barelor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2731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Default="00CA18FF" w:rsidP="00CA18FF">
            <w:r w:rsidRPr="00576C9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Laminare la rece a benzilor înguste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2732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Default="00CA18FF" w:rsidP="00CA18FF">
            <w:r w:rsidRPr="00576C9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2433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Producţia de profile obţinute la rece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2733 2811*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Default="00CA18FF" w:rsidP="00CA18FF">
            <w:r w:rsidRPr="00576C9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2434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Trefilarea firelor la rece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2734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2410*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Default="00CA18FF" w:rsidP="00CA18FF">
            <w:r w:rsidRPr="00576C9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245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Turnarea metalelor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fontei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2721 2751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2431*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Default="00CA18FF" w:rsidP="00CA18FF">
            <w:r w:rsidRPr="007863A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oţelului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2752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2431*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Default="00CA18FF" w:rsidP="00CA18FF">
            <w:r w:rsidRPr="007863A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2453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metalelor neferoase uşoare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2753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2432*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Default="00CA18FF" w:rsidP="00CA18FF">
            <w:r w:rsidRPr="007863A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A18FF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2454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Turnarea altor metale neferoase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2754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2432*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Default="00CA18FF" w:rsidP="00CA18FF">
            <w:r w:rsidRPr="007863A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8FF" w:rsidRPr="00FB4B5D" w:rsidRDefault="00CA18FF" w:rsidP="00CA18FF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Industria construcţiilor metalice şi a produselor din metal, exclusiv maşini, utilaje şi instalaţii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construcţii metalice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B2ED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2511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construcţii metalice şi părţi componente ale structurilor metalice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2811*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2511*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Default="007B2ED8" w:rsidP="007B2ED8">
            <w:r w:rsidRPr="00010153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B2ED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uşi şi ferestre din metal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2511*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Default="007B2ED8" w:rsidP="007B2ED8">
            <w:r w:rsidRPr="00010153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Producţia de rezervoare, cisterne şi containere metalice; producţia de radiatoare şi cazane pentru încălzire centrală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B2ED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2521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Producţia de radiatoare şi cazane pentru încălzire centrală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2822*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2512*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Default="007B2ED8" w:rsidP="007B2ED8">
            <w:r w:rsidRPr="00813023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B2ED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2529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Producţia de rezervoare, cisterne şi containere metalice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2821*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2512*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Default="007B2ED8" w:rsidP="007B2ED8">
            <w:r w:rsidRPr="00813023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2ED8" w:rsidRPr="00FB4B5D" w:rsidRDefault="007B2ED8" w:rsidP="007B2ED8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256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Tratarea şi acoperirea metalelor; operaţiuni de mecanică generală pe bază de plată sau contract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2561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Tratarea şi acoperirea metalelor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2851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2592*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2562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Operaţiuni de mecanică generală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2852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2592*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257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Producţia de unelte şi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articole de fierărie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846E36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2571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produselor de tăiat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2861* 2875*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Default="00846E36" w:rsidP="00846E36">
            <w:r w:rsidRPr="00DA3D2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846E36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2572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de feronerie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2863*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Default="00846E36" w:rsidP="00846E36">
            <w:r w:rsidRPr="00DA3D2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2573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uneltelor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2862* 2956*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846E36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259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produse prelucrate din metal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846E36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2591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recipienţi, containere şi alte produse similare din oţel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2871*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Default="00846E36" w:rsidP="00846E36">
            <w:r w:rsidRPr="0084398E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846E36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ambalajelor uşoare din metal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2872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Default="00846E36" w:rsidP="00846E36">
            <w:r w:rsidRPr="0084398E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846E36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2593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din fire metalice; fabricarea de lanţuri şi arcuri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2873 2874*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Default="00846E36" w:rsidP="00846E36">
            <w:r w:rsidRPr="0084398E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846E36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2594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şuruburi, buloane şi alte articole filetate; fabricarea de nituri şi şaibe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2874*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Default="00846E36" w:rsidP="00846E36">
            <w:r w:rsidRPr="0084398E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846E36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articole din metal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2875* 3162* 3663*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2599*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Default="00846E36" w:rsidP="00846E36">
            <w:r w:rsidRPr="0084398E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calculatoarelor şi a produselor electronice şi optice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componentelor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846E36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subansamblurilor electronice (module)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2466* 3110* 3120* 3130* 3210* 3230*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Default="00846E36" w:rsidP="00846E36">
            <w:r w:rsidRPr="00EF6FD8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  <w:t>* - fabricarea diodelor emitatoare de lumina (LED)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846E36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componente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3210*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2610*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Default="00846E36" w:rsidP="00846E36">
            <w:r w:rsidRPr="00EF6FD8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E36" w:rsidRPr="00FB4B5D" w:rsidRDefault="00846E36" w:rsidP="00846E3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calculatoarelor şi a echipamentelor periferice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2620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calculatoarelor şi a echipamentelor periferice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3002* 3230*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2620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846E36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263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echipamentelor de comunicaţii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3209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2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2630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echipamentelor de comunicaţii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3220* 3230* 3162* </w:t>
            </w:r>
            <w:r w:rsidR="00F932FF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 3320</w:t>
            </w:r>
            <w:r w:rsidR="00F932FF"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2630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846E36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264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produselor electronice de larg consum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2640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produselor electronice de larg consum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3230* 3650*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2640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265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echipamente de măsură, verificare, control şi navigaţie; producţia de ceasuri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2651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instrumente şi dispozitive pentru măsură, verificare, control, navigaţie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3162* 3320*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2651*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D578D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0F0DD8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0F0DD8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  <w:t>* - fabricarea de aparate de control a calității mediului și dispozitive automate de control pentru protecția mediului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D578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Producţia de ceasuri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2652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266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echipamente pentru radiologie, electrodiagnostic şi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electroterapie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pentru radiologie, electrodiagnostic şi electroterapie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2660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267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instrumente optice şi echipamente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2670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instrumente optice şi echipamente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3340* 3320* 3230*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2670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268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suporţilor magnetici şi optici destinaţi înregistrărilor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suporţilor magnetici şi optici destinaţi înregistrărilor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2465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2680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A0518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 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echipamentelor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motoarelor electrice, generatoarelor şi transformatoarelor electrice şi a aparatelor de distribuţie şi control a electricităţii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motoarelor, generatoarelor şi transformatoarelor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3110* 3162*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aparatelor de distribuţie şi control a electricităţii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3120*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2710*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acumulatori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şi baterii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2720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acumulatori şi baterii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3140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2720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273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fire şi cabluri; fabricarea dispozitivelor de conexiune pentru acestea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de cabluri cu fibră optică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3130* 3340*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F57CC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2732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fire şi cabluri electrice şi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3130* 2523*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F57CC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2733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dispozitivelor de conexiune pentru fire şi cabluri electrice şi electronice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3130* 2524* 3120*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2733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F57CC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274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echipamente electrice de iluminat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2740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electrice de iluminat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3150 3161* 3162*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2740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275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echipamente casnice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aparate electrocasnice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2971* 2956*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49496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casnice neelectrice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2972*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2750*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49496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279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echipamente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2790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echipamente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2943* 3162*  3120* 3130* 3210*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2790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maşini, utilaje şi echipamente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n.c.a.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de maşini şi utilaje de utilizare generală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motoare şi turbine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2911* 3430*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01049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motoare hidraulice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2912* 2913*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01049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2813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pompe şi compresoare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2813*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01049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2814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articole de robinetărie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2913*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2813*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01049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2815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lagărelor, angrenajelor, cutiilor de vitezăşi a elementelor mecanice de transmisie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2914*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2814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010496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altor maşini şi utilaje de utilizare generală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cuptoarelor, furnalelor şi arzătoarelor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2921* 2971* 2972*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2815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C75F6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  <w:t>* - fabricarea de echipamente de încalzire nonelectrice instalate permanent, pentru clădiri, cum ar fi echipamente de încalzire solară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echipamentelor de ridicat şi manipulat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2922* 3550*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2816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C75F6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2823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maşinilor şi echipamentelor de birou (exclusiv fabricarea calculatoarelor şi a echipamentelor periferice)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3001 3230* 3612*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2817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C75F6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2824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maşinilor-unelte portabile acţionate electric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2941*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2818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C75F6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2825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echipamentelor de ventilaţie şi frigorifice, exclusiv a echipamentelor de uz casnic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2923* 2971*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C75F6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2829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maşini şi utilaje de utilizare generală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2924*  2943* 3320*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2819*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EE7" w:rsidRDefault="006E5EE7" w:rsidP="006E5EE7">
            <w:r w:rsidRPr="00C75F6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283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maşinilor şi utilajelor pentru agricultură şi exploatări forestiere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2830 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maşinilor şi utilajelor pentru agricultură şi exploatări forestiere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2931* 2932* 2953*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2821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6E5EE7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284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utilajelor pentru prelucrarea metalului şi a maşinilor-unelte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2841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utilajelor şi a maşinilor-unelte pentru prelucrarea metalului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2862* 2942* 3162*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2822*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56097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2849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maşini-unelte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2943* 2862*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2822*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56097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289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altor maşini şi utilaje cu destinaţie specifică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metalurgie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2951*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2823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C56C4C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utilajelor pentru extracţie şi construcţii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2952* 2862*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2824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Default="006E5EE7" w:rsidP="006E5EE7">
            <w:r w:rsidRPr="00C56C4C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rPr>
          <w:trHeight w:val="490"/>
          <w:jc w:val="center"/>
        </w:trPr>
        <w:tc>
          <w:tcPr>
            <w:tcW w:w="1002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2893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prelucrarea produselor alimentare, băuturilor şi tutunului </w:t>
            </w:r>
          </w:p>
        </w:tc>
        <w:tc>
          <w:tcPr>
            <w:tcW w:w="1552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2953* </w:t>
            </w:r>
          </w:p>
        </w:tc>
        <w:tc>
          <w:tcPr>
            <w:tcW w:w="795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2825 </w:t>
            </w:r>
          </w:p>
        </w:tc>
        <w:tc>
          <w:tcPr>
            <w:tcW w:w="1136" w:type="dxa"/>
          </w:tcPr>
          <w:p w:rsidR="006E5EE7" w:rsidRDefault="006E5EE7" w:rsidP="006E5EE7">
            <w:r w:rsidRPr="00C56C4C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rPr>
          <w:trHeight w:val="488"/>
          <w:jc w:val="center"/>
        </w:trPr>
        <w:tc>
          <w:tcPr>
            <w:tcW w:w="1002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2894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industria textilă, a îmbrăcămintei şi a pielăriei </w:t>
            </w:r>
          </w:p>
        </w:tc>
        <w:tc>
          <w:tcPr>
            <w:tcW w:w="1552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2954* 2956* </w:t>
            </w:r>
          </w:p>
        </w:tc>
        <w:tc>
          <w:tcPr>
            <w:tcW w:w="795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2826 </w:t>
            </w:r>
          </w:p>
        </w:tc>
        <w:tc>
          <w:tcPr>
            <w:tcW w:w="1136" w:type="dxa"/>
          </w:tcPr>
          <w:p w:rsidR="006E5EE7" w:rsidRDefault="006E5EE7" w:rsidP="006E5EE7">
            <w:r w:rsidRPr="00B90CA7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rPr>
          <w:trHeight w:val="250"/>
          <w:jc w:val="center"/>
        </w:trPr>
        <w:tc>
          <w:tcPr>
            <w:tcW w:w="1002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2895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industria hârtiei şi cartonului </w:t>
            </w:r>
          </w:p>
        </w:tc>
        <w:tc>
          <w:tcPr>
            <w:tcW w:w="1552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2955* </w:t>
            </w:r>
          </w:p>
        </w:tc>
        <w:tc>
          <w:tcPr>
            <w:tcW w:w="795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2829* </w:t>
            </w:r>
          </w:p>
        </w:tc>
        <w:tc>
          <w:tcPr>
            <w:tcW w:w="1136" w:type="dxa"/>
          </w:tcPr>
          <w:p w:rsidR="006E5EE7" w:rsidRDefault="006E5EE7" w:rsidP="006E5EE7">
            <w:r w:rsidRPr="00B90CA7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rPr>
          <w:trHeight w:val="445"/>
          <w:jc w:val="center"/>
        </w:trPr>
        <w:tc>
          <w:tcPr>
            <w:tcW w:w="1002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2896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utilajelor pentru prelucrarea maselor plastice şi a cauciucului </w:t>
            </w:r>
          </w:p>
        </w:tc>
        <w:tc>
          <w:tcPr>
            <w:tcW w:w="1552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2956* </w:t>
            </w:r>
          </w:p>
        </w:tc>
        <w:tc>
          <w:tcPr>
            <w:tcW w:w="795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2829* </w:t>
            </w:r>
          </w:p>
        </w:tc>
        <w:tc>
          <w:tcPr>
            <w:tcW w:w="1136" w:type="dxa"/>
          </w:tcPr>
          <w:p w:rsidR="006E5EE7" w:rsidRDefault="006E5EE7" w:rsidP="006E5EE7">
            <w:r w:rsidRPr="00B90CA7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6E5EE7" w:rsidRPr="00FB4B5D" w:rsidTr="00CF6308">
        <w:trPr>
          <w:trHeight w:val="1525"/>
          <w:jc w:val="center"/>
        </w:trPr>
        <w:tc>
          <w:tcPr>
            <w:tcW w:w="1002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2899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altor maşini şi utilaje specifice n.c.a. </w:t>
            </w:r>
          </w:p>
        </w:tc>
        <w:tc>
          <w:tcPr>
            <w:tcW w:w="1552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2956* 3162* 3320* 3340* 3530* 3650* 3663*  </w:t>
            </w:r>
          </w:p>
        </w:tc>
        <w:tc>
          <w:tcPr>
            <w:tcW w:w="795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2829* </w:t>
            </w:r>
          </w:p>
        </w:tc>
        <w:tc>
          <w:tcPr>
            <w:tcW w:w="1136" w:type="dxa"/>
          </w:tcPr>
          <w:p w:rsidR="006E5EE7" w:rsidRDefault="006E5EE7" w:rsidP="006E5EE7">
            <w:r w:rsidRPr="00B90CA7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6E5EE7" w:rsidRPr="00FB4B5D" w:rsidRDefault="006E5EE7" w:rsidP="006E5EE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29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autovehiculelor de transport rutier, a remorcilor şi semiremorcilor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291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autovehiculelor de transport rutier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2910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autovehiculelor de transport rutier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3410*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2910</w:t>
            </w:r>
          </w:p>
        </w:tc>
        <w:tc>
          <w:tcPr>
            <w:tcW w:w="1136" w:type="dxa"/>
          </w:tcPr>
          <w:p w:rsidR="00CF6308" w:rsidRPr="00FB4B5D" w:rsidRDefault="00C26DD2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292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Producţia de caroserii pentru autovehicule; fabricarea de remorci şi semiremorci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2920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Producţia de caroserii pentru autovehicule; fabricarea de remorci şi semiremorci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3420*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2920</w:t>
            </w:r>
          </w:p>
        </w:tc>
        <w:tc>
          <w:tcPr>
            <w:tcW w:w="1136" w:type="dxa"/>
          </w:tcPr>
          <w:p w:rsidR="00CF6308" w:rsidRPr="00FB4B5D" w:rsidRDefault="00C26DD2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9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293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Producţia de piese şi accesorii pentru autovehicule şi pentru motoare de autovehicule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26DD2" w:rsidRPr="00FB4B5D" w:rsidTr="00CF6308">
        <w:trPr>
          <w:trHeight w:val="490"/>
          <w:jc w:val="center"/>
        </w:trPr>
        <w:tc>
          <w:tcPr>
            <w:tcW w:w="1002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2931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echipamente electrice şi electronice pentru autovehicule şi pentru motoare de autovehicule </w:t>
            </w:r>
          </w:p>
        </w:tc>
        <w:tc>
          <w:tcPr>
            <w:tcW w:w="1552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3161* </w:t>
            </w:r>
          </w:p>
        </w:tc>
        <w:tc>
          <w:tcPr>
            <w:tcW w:w="795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2930* </w:t>
            </w:r>
          </w:p>
        </w:tc>
        <w:tc>
          <w:tcPr>
            <w:tcW w:w="1136" w:type="dxa"/>
          </w:tcPr>
          <w:p w:rsidR="00C26DD2" w:rsidRDefault="00C26DD2" w:rsidP="00C26DD2">
            <w:r w:rsidRPr="00895ACC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26DD2" w:rsidRPr="00FB4B5D" w:rsidTr="00CF6308">
        <w:trPr>
          <w:trHeight w:val="490"/>
          <w:jc w:val="center"/>
        </w:trPr>
        <w:tc>
          <w:tcPr>
            <w:tcW w:w="1002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2932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piese şi accesorii pentru autovehicule şi pentru motoare de autovehicule </w:t>
            </w:r>
          </w:p>
        </w:tc>
        <w:tc>
          <w:tcPr>
            <w:tcW w:w="1552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3430* 3611*  </w:t>
            </w:r>
          </w:p>
        </w:tc>
        <w:tc>
          <w:tcPr>
            <w:tcW w:w="795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2930* </w:t>
            </w:r>
          </w:p>
        </w:tc>
        <w:tc>
          <w:tcPr>
            <w:tcW w:w="1136" w:type="dxa"/>
          </w:tcPr>
          <w:p w:rsidR="00C26DD2" w:rsidRDefault="00C26DD2" w:rsidP="00C26DD2">
            <w:r w:rsidRPr="00895ACC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30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mijloace de transport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301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Construcţia de nave şi bărci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26DD2" w:rsidRPr="00FB4B5D" w:rsidTr="00CF6308">
        <w:trPr>
          <w:trHeight w:val="490"/>
          <w:jc w:val="center"/>
        </w:trPr>
        <w:tc>
          <w:tcPr>
            <w:tcW w:w="1002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3011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Constructia de nave si structuri plutitoare</w:t>
            </w:r>
          </w:p>
        </w:tc>
        <w:tc>
          <w:tcPr>
            <w:tcW w:w="1552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3511*, 3611*</w:t>
            </w:r>
          </w:p>
        </w:tc>
        <w:tc>
          <w:tcPr>
            <w:tcW w:w="795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3011</w:t>
            </w:r>
          </w:p>
        </w:tc>
        <w:tc>
          <w:tcPr>
            <w:tcW w:w="1136" w:type="dxa"/>
          </w:tcPr>
          <w:p w:rsidR="00C26DD2" w:rsidRDefault="00C26DD2" w:rsidP="00C26DD2">
            <w:r w:rsidRPr="00DB0E88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26DD2" w:rsidRPr="00FB4B5D" w:rsidTr="00CF6308">
        <w:trPr>
          <w:trHeight w:val="250"/>
          <w:jc w:val="center"/>
        </w:trPr>
        <w:tc>
          <w:tcPr>
            <w:tcW w:w="1002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3012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Construcţia de ambarcaţiuni sportive şi de agrement </w:t>
            </w:r>
          </w:p>
        </w:tc>
        <w:tc>
          <w:tcPr>
            <w:tcW w:w="1552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3512* </w:t>
            </w:r>
          </w:p>
        </w:tc>
        <w:tc>
          <w:tcPr>
            <w:tcW w:w="795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3012 </w:t>
            </w:r>
          </w:p>
        </w:tc>
        <w:tc>
          <w:tcPr>
            <w:tcW w:w="1136" w:type="dxa"/>
          </w:tcPr>
          <w:p w:rsidR="00C26DD2" w:rsidRDefault="00C26DD2" w:rsidP="00C26DD2">
            <w:r w:rsidRPr="00DB0E88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302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Fabricarea materialului rulant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3020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Fabricarea materialului rulant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3162* 3520* 3611* 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3020</w:t>
            </w:r>
          </w:p>
        </w:tc>
        <w:tc>
          <w:tcPr>
            <w:tcW w:w="1136" w:type="dxa"/>
          </w:tcPr>
          <w:p w:rsidR="00CF6308" w:rsidRPr="00FB4B5D" w:rsidRDefault="00C26DD2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309 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altor echipamente de transport n.c.a.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3091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motociclete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3541 </w:t>
            </w:r>
            <w:r w:rsidR="00C26DD2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 </w:t>
            </w:r>
            <w:r w:rsidR="00C26DD2"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3410*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3091 </w:t>
            </w:r>
          </w:p>
        </w:tc>
        <w:tc>
          <w:tcPr>
            <w:tcW w:w="1136" w:type="dxa"/>
          </w:tcPr>
          <w:p w:rsidR="00CF6308" w:rsidRPr="00FB4B5D" w:rsidRDefault="00C26DD2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26DD2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3092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biciclete şi de vehicule pentru invalizi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3542 3543* 3663*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Default="00C26DD2" w:rsidP="00C26DD2">
            <w:r w:rsidRPr="007278AC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26DD2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3099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mijloace de transport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3099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Default="00C26DD2" w:rsidP="00C26DD2">
            <w:r w:rsidRPr="007278AC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6DD2" w:rsidRPr="00FB4B5D" w:rsidRDefault="00C26DD2" w:rsidP="00C26DD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31 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mobilă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310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mobilă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81EAC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mobilă pentru birouri şi magazine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3310* 3550* 3611* 3612*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Default="00781EAC" w:rsidP="00781EAC">
            <w:r w:rsidRPr="00F34280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81EAC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mobilă pentru bucătării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3611* 3613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Default="00781EAC" w:rsidP="00781EAC">
            <w:r w:rsidRPr="00F34280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781EAC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3103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saltele şi somiere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3615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Default="00781EAC" w:rsidP="00781EAC">
            <w:r w:rsidRPr="00F34280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781EAC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3109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de mobilă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3611* 3614*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3100*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Default="00781EAC" w:rsidP="00781EAC">
            <w:r w:rsidRPr="00F34280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8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industriale n.c.a.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bijuteriilor, imitaţiilor de bijuterii şi articolelor similare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81EAC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3212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bijuteriilor şi articolelor similare din metale şi pietre preţioase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3622 3350*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3211*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Default="00781EAC" w:rsidP="00781EAC">
            <w:r w:rsidRPr="009E0309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81EAC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3213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imitaţiilor de bijuterii şi articole similare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3661 3350*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3212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Default="00781EAC" w:rsidP="00781EAC">
            <w:r w:rsidRPr="009E0309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instrumentelor muzicale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3220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instrumentelor muzicale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3630*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3220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781EA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323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articolelor pentru sport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3230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articolelor pentru sport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3230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781EA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324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jocurilor şi jucăriilor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3240 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jocurilor şi jucăriilor 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3650*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3240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781EA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325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Fabricarea de dispozitive, aparate şi instrumente medicale şi stomatologice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3250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de dispozitive, aparate şi instrumente medicale stomatologice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2442* 3310* 3320* 3340* 1740*  2924*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3250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781EA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329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industriale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81EAC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3291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Fabricarea măturilor şi periilor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3662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3290*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Default="00781EAC" w:rsidP="00781EAC">
            <w:r w:rsidRPr="004E5442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781EAC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3299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Fabricarea altor produse manufacturiere n.c.a.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1810* 1824* 1920* 2052* 2211* 2524*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3290*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Default="00781EAC" w:rsidP="00781EAC">
            <w:r w:rsidRPr="004E5442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EAC" w:rsidRPr="00FB4B5D" w:rsidRDefault="00781EAC" w:rsidP="00781EA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33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Repararea, întreţinerea şi instalarea maşinilor şi echipamentelor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331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Repararea articolelor fabricate din metal, repararea maşinilor şi echipamentelor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articolelor fabricate din metal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2811* 2821* 2822* 2830* 2861* 2862* 2863* 3550*  2871* 2875* 2960* 3420*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33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3312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maşinilor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2911* 2912* 2913* 2914* 2921* 2922* 2923* 2924* 2932* 2931* 2941* 2942* 2943* 2951* 2952* 2953* 2954* 2955* 2956* 7250*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3313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echipamentelor electronice şi optice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2924* 3110*  3162* 3210* 3230* 3310* 3320 * 3340* 3350*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3313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3314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echipamentelor electrice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2971* 3110* 3120* 3162* 3310* 3320*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3314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3315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şi întreţinerea navelor şi bărcilor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3511* 3512*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3315*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3317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0E3A1F">
            <w:pPr>
              <w:pStyle w:val="Default"/>
              <w:spacing w:before="240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şi întreţinerea altor echipamentelor de transport n.c.a. (numai repararea saretelor si a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carutelor cu tractiune animala)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3520* 3543* 3550*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3315*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0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3319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altor echipamente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1740* 1752* 2040*  2051* 2513* 2521* 2524* 2615* 2640* 2681* 3630* 3650*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3319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FE4773">
            <w:pPr>
              <w:pStyle w:val="Default"/>
              <w:ind w:right="-61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SECŢIUNEA D -PRODUCŢIA ŞI FURNIZAREA DE ENERGIE ELECTRICĂ ŞI TERMICĂ, GAZE, APĂ CALDĂ ŞI AER CONDIŢIONAT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35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Energie electrică, gaz, abur și aer condiționat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353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Furnizarea de abur şi aer condiţionat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3530 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Furnizarea de abur şi aer condiţionat 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Exclusiv producerea de gheata, in scop alimentar sau nealimentar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4030*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3530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781EAC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662116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37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Colectarea şi epurarea apelor uzate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370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Colectarea şi epurarea apelor uzate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3700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08" w:rsidRPr="00FB4B5D" w:rsidRDefault="00CF6308" w:rsidP="00F96C3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Colectarea şi epurarea apelor uzate (numai pentru golirea si curatarea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haznalelor si foselor septice si colectarea şi transportul apelor uzate menajere prin vidanje montate pe autoşasiu)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08" w:rsidRPr="00FB4B5D" w:rsidRDefault="00CF6308" w:rsidP="00F96C3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510B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93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38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Colectarea, tratarea şi eliminarea deşeurilor; activităţi de recuperare a materialelor  reciclabile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381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Colectarea deşeurilor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3811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Colectarea deşeurilor nepericuloase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9002* 9003*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3811 </w:t>
            </w: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66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3812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Colectarea deşeurilor periculoase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4011* 9002* 2330*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3812 </w:t>
            </w: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382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Tratarea şi eliminarea deşeurilor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658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3821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Tratarea şi eliminarea deşeurilor nepericuloase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1450* 2415* 9002*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3821 </w:t>
            </w: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3822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Tratarea şi eliminarea deşeurilor periculoase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9002* 2330*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3822 </w:t>
            </w: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383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Recuperare  materialelor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3831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Demontarea (dezasamblarea) maşinilor şi a echipamentelor scoase din uz  pentru recuperarea materialelor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3710*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3830* </w:t>
            </w: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5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3832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Recuperarea materialelor reciclabile sortate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3710* 3720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3830* </w:t>
            </w: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6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39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şi servicii de decontaminare 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390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şi servicii de decontaminare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3900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şi servicii de decontaminare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9003*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3900 </w:t>
            </w: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43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Lucrări speciale de construcţii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431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Lucrări de demolare şi de pregătire a terenului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4313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Lucrări de foraj şi sondaj pentru construcţii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4512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4312* </w:t>
            </w: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CF6308" w:rsidRPr="00FB4B5D" w:rsidTr="00CF6308">
        <w:trPr>
          <w:trHeight w:val="296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432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Lucrări de instalaţii electrice şi tehnico-sanitare şi alte lucrări de instalaţii pentru construcţii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4321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instalaţii electrice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4531* 4534*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4321 </w:t>
            </w: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5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4322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Lucrări de instalaţii sanitare, de încălzire şi de aer condiţionat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4531* 4533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4322 </w:t>
            </w: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87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4329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lucrări de instalaţii pentru construcţii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2922* 4532 4534* 4531*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4329 </w:t>
            </w: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4B48E2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433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Lucrări de finisare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4331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ipsoserie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4541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873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4332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tâmplărie şi dulgherie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2030* 2523* 2812* 4542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4333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pardosire şi placare a pereţilor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4543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4334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Lucrări de vopsitorie, zugrăveli şi montări de geamuri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4544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4339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lucrări de finisare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4545*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4330* </w:t>
            </w: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G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COMERŢ CU RIDICATA ŞI CU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AMĂNUNTUL; REPARAREA AUTOVEHICULELOR ŞI MOTOCICLETELOR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45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Comerţ cu ridicata şi cu amănuntul, întreţinerea şi repararea autovehiculelor şi a motocicletelor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452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Întreţinerea şi repararea autovehiculelor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4520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Întreţinerea şi repararea autovehiculelor </w:t>
            </w: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5020* </w:t>
            </w: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4520 </w:t>
            </w: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F560A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F560AB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552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95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98" w:type="dxa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E0E0E0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SECŢIUNEA H -TRANSPORT ŞI DEPOZITARE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494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Transporturi rutiere de mărfuri şi servicii de mutare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4941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Transporturi rutiere de mărfuri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6024*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4923*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9742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4942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Servicii de mutare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974253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52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Depozitare şi activităţi auxiliare pentru transporturi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521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Depozitări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5210 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Depozitări 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:rsidR="00CF6308" w:rsidRPr="00FB4B5D" w:rsidRDefault="00CF6308" w:rsidP="003E3CC5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Cu excepţia </w:t>
            </w: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activităţii de exploatare a spaţiilor de depozitare produse agro-alimentare, specializate</w:t>
            </w:r>
            <w:r w:rsidRPr="00FB4B5D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*</w:t>
            </w: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 xml:space="preserve"> pentru anumite grupe de  produse listate în Anexa I la Tratatul de Instituire al Comunităţii Europene</w:t>
            </w:r>
          </w:p>
          <w:p w:rsidR="00CF6308" w:rsidRPr="00FB4B5D" w:rsidRDefault="00CF6308" w:rsidP="003E3CC5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lastRenderedPageBreak/>
              <w:t xml:space="preserve"> si a 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Activităţii de depozitare a produselor forestiere nelemnoase.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:rsidR="00CF6308" w:rsidRPr="00FB4B5D" w:rsidRDefault="00CF6308" w:rsidP="003E3CC5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*</w:t>
            </w: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Această categorie vizează silozurile, depozitele frigorifice, precum şi cele cu atmosferă controlată, etc.  la care managementul activităţii de depozitare este realizat în totalitate de beneficiarul sprijinului acordat prin AXA I a PNDR. Nu sunt finanţate prin  PNDR  investiţiile pentru depozitele cu caracter general în care, ocazional se pot depozita şi mărfuri agro-alimentare.</w:t>
            </w:r>
          </w:p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6312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5210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8423C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8423C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8423C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8423C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8423C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8423C7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522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anexe pentru transporturi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5222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Activități de servicii anexe transportului pe apă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5224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Manipulări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6311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5224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5229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anexe transporturilor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5229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53 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poştă şi de curier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532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poştale şi de curier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5320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Alte activităţi poştale şi de curier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6412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5320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55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I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HOTELURI ŞI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>RESTAURANTE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191C06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553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D491A">
            <w:pPr>
              <w:pStyle w:val="Default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Parcuri pentru rulote, campinguri si tabere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3E3CC5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5530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Parcuri pentru rulote, campinguri </w:t>
            </w:r>
            <w:r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ș</w:t>
            </w:r>
            <w:r w:rsidRPr="00663DD8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i tabere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2B1920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56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Restaurante şi alte activităţi de servicii de alimentaţie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561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Restaurante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5610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5A08C9" w:rsidRDefault="005A08C9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4760C2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Puncte gastronomice locale</w:t>
            </w: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Restaurante*</w:t>
            </w:r>
          </w:p>
          <w:p w:rsidR="00CF6308" w:rsidRPr="00FB4B5D" w:rsidRDefault="00CF6308" w:rsidP="00CE1EDC">
            <w:pPr>
              <w:pStyle w:val="FootnoteText"/>
              <w:jc w:val="both"/>
              <w:rPr>
                <w:rFonts w:ascii="Calibri" w:hAnsi="Calibri" w:cs="Calibri"/>
                <w:lang w:val="ro-RO" w:eastAsia="en-US"/>
              </w:rPr>
            </w:pPr>
            <w:r w:rsidRPr="00FB4B5D">
              <w:rPr>
                <w:rFonts w:ascii="Calibri" w:hAnsi="Calibri" w:cs="Calibri"/>
                <w:lang w:val="ro-RO" w:eastAsia="en-US"/>
              </w:rPr>
              <w:t xml:space="preserve">*Sunt </w:t>
            </w:r>
            <w:r w:rsidRPr="004760C2">
              <w:rPr>
                <w:rFonts w:ascii="Calibri" w:hAnsi="Calibri" w:cs="Calibri"/>
                <w:b/>
                <w:lang w:val="ro-RO" w:eastAsia="en-US"/>
              </w:rPr>
              <w:t>eligibile doar restaurantele</w:t>
            </w:r>
            <w:r w:rsidRPr="00FB4B5D">
              <w:rPr>
                <w:rFonts w:ascii="Calibri" w:hAnsi="Calibri" w:cs="Calibri"/>
                <w:lang w:val="ro-RO" w:eastAsia="en-US"/>
              </w:rPr>
              <w:t xml:space="preserve"> </w:t>
            </w:r>
            <w:r w:rsidRPr="004760C2">
              <w:rPr>
                <w:rFonts w:ascii="Calibri" w:hAnsi="Calibri" w:cs="Calibri"/>
                <w:b/>
                <w:lang w:val="ro-RO" w:eastAsia="en-US"/>
              </w:rPr>
              <w:t>clasificate conform Ordinului 65/2013</w:t>
            </w:r>
            <w:r w:rsidRPr="00FB4B5D">
              <w:rPr>
                <w:rFonts w:ascii="Calibri" w:hAnsi="Calibri" w:cs="Calibri"/>
                <w:lang w:val="ro-RO" w:eastAsia="en-US"/>
              </w:rPr>
              <w:t xml:space="preserve"> pentru aprobarea normelor metodologice privind clasificarea structurilor de primire turistice, cu modificările şi completările ulterioare,</w:t>
            </w:r>
            <w:r w:rsidRPr="004760C2">
              <w:rPr>
                <w:rFonts w:ascii="Calibri" w:hAnsi="Calibri" w:cs="Calibri"/>
                <w:b/>
                <w:lang w:val="ro-RO" w:eastAsia="en-US"/>
              </w:rPr>
              <w:t xml:space="preserve"> din zonele cu potențial turistic ridicat, dar insuficient dezvoltate din punct de vedere turistic, în conformitate cu Ordonanţa de Urgenţă nr. 142</w:t>
            </w:r>
            <w:r w:rsidRPr="00FB4B5D">
              <w:rPr>
                <w:rFonts w:ascii="Calibri" w:hAnsi="Calibri" w:cs="Calibri"/>
                <w:lang w:val="ro-RO" w:eastAsia="en-US"/>
              </w:rPr>
              <w:t xml:space="preserve"> din 28 octombrie 2008 privind aprobarea Planului de amenajare a teritoriului national Secţiunea a VIII - a - zone cu resurse turistice, cu modificările și completările ulterioare 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5530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562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de alimentatie (catering) pentru evenimente si alte servicii de alimentatie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5621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Activitati de alimentatie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(catering) pentru evenimente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5629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servicii de alimentatie n.c.a.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J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INFORMAŢII ŞI COMUNICAŢII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58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editare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581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editare a cărţilor, ziarelor, revistelor şi alte activităţi de editare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 a cărţilor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2211* 7240*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editarea de ghiduri, compendii, liste de adrese şi similare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2211* 7240*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5813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 a ziarelor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2212 7240*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5813*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5814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 a revistelor şi periodicelor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2213 7240*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5813*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5819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de editare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2215 2222* 7240*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5819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582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editare a produselor software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5821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 a jocurilor de calculator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7221* 7240*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5820*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5829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editare a altor produse software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7221* 7240*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5820*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490510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602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difuzare a programelor de televiziune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6020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difuzare a programelor de televiziune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9220*  6420* 7240*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6020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62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servicii în tehnologia informaţiei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6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620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servicii în tehnologia informaţiei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realizare a soft-ului la comandă (software orientat client)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7221* 7222* 7240*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490510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consultanţă în tehnologia informaţiei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7210 7222*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6202*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490510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6203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management (gestiune şi exploatare) a mijloacelor de calcul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7230*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6202*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490510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6209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de servicii privind tehnologia informaţiei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3002* 7222* 7260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6209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490510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63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servicii informatice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631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ale portalurilor web, prelucrarea datelor, administrarea paginilor web şi activităţi conexe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Prelucrarea datelor, administrarea paginilor web şi activităţi conexe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7230* 7240*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136A5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6312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ale portalurilor web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6312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F136A5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639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de servicii informaţionale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6391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ale agenţiilor de ştiri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6391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6399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de servicii informaţionale n.c.a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7487*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6399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M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 PROFESIONALE, ŞTIINŢIFICE ŞI TEHNICE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69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juridice şi de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contabilitate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692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contabilitate şi audit financiar; consultanţă în domeniul fiscal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6920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contabilitate şi audit financiar; consultanţă în domeniul fiscal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7412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6920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70 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Activităţi ale direcţiilor (centralelor), birourilor administrative centralizate; activităţi de management şi de consultanţă în management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702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7022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consultanţă pentru afaceri şi management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7414* 0501*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7020*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71 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 de arhitectură şi inginerie; activităţi de testări  şi analiză tehnică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711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arhitectură, inginerie şi servicii de consultanţă tehnică legate de acestea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7111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 de arhitectură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7420*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7112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inginerie şi consultanţă tehnică legate de acestea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7420*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7110*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712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testări şi analize tehnice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7120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testări şi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analize tehnice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 xml:space="preserve">7430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7120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lastRenderedPageBreak/>
              <w:t>73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F2F2F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Publicitate și activități de studiere a pieței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731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Publicitate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7311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ale agentiilor de publicitate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profesionale, ştiinţifice şi tehnice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design specializat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7410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design specializat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7487*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7410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7420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fotografice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7481 9240*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7420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743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traducere scrisă şi orală (interpreţi)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7430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traducere scrisă şi orală (interpreţi)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7490*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749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profesionale, ştiinţifice şi tehnice n.c.a.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7490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profesionale, ştiinţifice şi tehnice n.c.a. </w:t>
            </w: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Cu excepţia: </w:t>
            </w: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  <w:p w:rsidR="00CF6308" w:rsidRPr="00FB4B5D" w:rsidRDefault="00CF6308" w:rsidP="00CE1EDC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activităţilor de brokeraj pentru întreprinderi , adică aranjamente pentru cumpărarea şi vânzarea de întreprinderi mici şi mijlocii, inclusiv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a experienţei profesionale, dar neincluzând activităţile de brokeraj pentru bunuri imobiliare;</w:t>
            </w:r>
          </w:p>
          <w:p w:rsidR="00CF6308" w:rsidRPr="00FB4B5D" w:rsidRDefault="00CF6308" w:rsidP="00CE1EDC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 de brokeraj pentru brevete (aranjamente pentru cumpărarea şi vânzarea de brevete);</w:t>
            </w:r>
          </w:p>
          <w:p w:rsidR="00CF6308" w:rsidRPr="00FB4B5D" w:rsidRDefault="00CF6308" w:rsidP="00CE1EDC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 de evaluare, altele decât pentru bunuri imobiliare şi asigurări(pentru antichităţi, bijuterii etc.);</w:t>
            </w:r>
          </w:p>
          <w:p w:rsidR="00CF6308" w:rsidRPr="00FB4B5D" w:rsidRDefault="00CF6308" w:rsidP="00CE1EDC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auditarea facturilor şi a rapoartelor privind mărfurile.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lastRenderedPageBreak/>
              <w:t>6340* 7487*  7414* 7420* 7460*</w:t>
            </w: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7490*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75 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veterinare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750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veterinare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7500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veterinare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8520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7500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8927A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8927A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77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de inchiriere si leasing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772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de inchiriere si leasing bunuri personale și gospodărești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7721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Activitati de inchiriere si leasing cu bunuri recreationale si echipament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sportiv</w:t>
            </w:r>
          </w:p>
          <w:p w:rsidR="00CF6308" w:rsidRPr="00FB4B5D" w:rsidRDefault="00CF6308" w:rsidP="00CE1EDC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cu exceptia activitatii de leasing operational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93156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C93156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5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 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 de servicii privind forţa de muncă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 ale agenţiilor de plasare a forţei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7810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ale agenţiilor de plasare a forţei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7450* 9272*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7810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contractare, pe baze temporare, a personalului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7820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contractare, pe baze temporare, a personalului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7820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783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Servicii de furnizare şi management a forţei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7830 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Servicii de furnizare şi management a forţei de muncă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7830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79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ale agentiilor turistice si a tur-operatorilor, alte servicii de rezervare si asistenta turistica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791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ale agentiilor turistice si a tur-operatorilor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Activitati ale agentiilor turistice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6330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ale tur-operatorilor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6330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799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servicii de rezervare si asistenta turistica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7990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servicii de rezervare si asistenta turistica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6330</w:t>
            </w: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9232</w:t>
            </w: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9234</w:t>
            </w: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9262</w:t>
            </w: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9272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7920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80 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Activităţi de investigaţii şi protecţie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802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servicii privind sistemele de securizare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3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8020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servicii privind sistemele de securizare 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4531* 7460*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8020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308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81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peisagistică şi servicii pentru clădiri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308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811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fr-FR"/>
              </w:rPr>
              <w:t xml:space="preserve">Activităţi de servicii suport combinate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308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8110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  <w:t xml:space="preserve"> Activităţi de servicii suport combinate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7032* 7514*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8110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CF6308" w:rsidRPr="00FB4B5D" w:rsidTr="00CF6308">
        <w:trPr>
          <w:trHeight w:val="308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fr-FR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812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curăţenie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8121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generale de curăţenie a clădirilor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7470*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8121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8122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specializate de curăţenie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7470*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8129*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8129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de curăţenie 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9003* 7470*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8129*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6308" w:rsidRPr="00FB4B5D" w:rsidTr="00CF6308">
        <w:trPr>
          <w:trHeight w:val="311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90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secretariat, servicii suport şi alte activităţi de servicii prestate în principal întreprinderilor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821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secretariat şi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lastRenderedPageBreak/>
              <w:t xml:space="preserve">servicii suport 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8211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combinate de secretariat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8211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9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8219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fotocopiere, de pregătire a documentelor şi alte activităţi specializate de secretariat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6411*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8219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387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823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organizare a expoziţiilor, târgurilor şi congreselor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48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8230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organizare a expoziţiilor, târgurilor şi congreselor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7487*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8230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829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servicii suport pentru întreprinderi n.c.a.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8292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Activităţi de ambalare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7482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8292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658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8299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Alte activităţi de servicii suport pentru întreprinderi n.c.a.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7485* 7487* 7513*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8299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01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9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SECŢIUNEA Q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- 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SĂNĂTATE ŞI ASISTENŢĂ SOCIALĂ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86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>Activităţi referitoare la sănătatea umană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862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Activităţi de asistenţă medicală ambulatorie şi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5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stomatologică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8621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asistenţă medicală generală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8512*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8620*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8927A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8927A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8622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asistenţă medicală specializată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8512*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8620*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8927A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8927A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8623</w:t>
            </w: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Activităţi de asistenţă stomatologică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8513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8620*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8927A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8927A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869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Alte activități referitoare la sănătatea umană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8690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activități referitoare la sănătatea umană</w:t>
            </w: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Nu sunt eligibile pentru finanțare laboratoarele de radiologie si transportul pacientilor cu avionul.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8927A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8927A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871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Activitati ale centrelor de ingrijire medicală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8710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ale centrelor de ingrijire medicală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8927A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  <w:r w:rsidRPr="008927A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889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Alte activități de asistență socială, fără cazare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8899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activități de asistență socială, fără cazare n.c.a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SECŢIUNEA R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-</w:t>
            </w: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ACTIVITĂŢI DE SPECTACOLE, CULTURALE ŞI RECREATIVE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90 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 de creaţie şi interpretare artistică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 xml:space="preserve">900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Activităţi de creaţie şi interpretare artistică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Activităţi de interpretare artistică (spectacole)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9231* 9234*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Activităţi suport pentru interpretarea artistică (spectacole)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9231* 9232* 9234*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9003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Activităţi de creaţie artistică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9231* 9240*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9004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Activităţi de gestionare a sălilor de spectacole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9232*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9000*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93</w:t>
            </w: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 xml:space="preserve"> Activitati sportive, recreative si distractive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931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Activitati ale bazelor </w:t>
            </w: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lastRenderedPageBreak/>
              <w:t>9621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9311*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9312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ale cluburilor 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9262*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9313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Activitati ale centrelor de fitness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9304*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9311*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9319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activitati sportive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9262*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9319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color w:val="FF0000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color w:val="auto"/>
                <w:sz w:val="20"/>
                <w:szCs w:val="20"/>
                <w:lang w:val="ro-RO"/>
              </w:rPr>
              <w:t>932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Alte activităţi recreative şi distractive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9321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it-IT"/>
              </w:rPr>
              <w:t>Bâlciuri şi parcuri de distracţii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9233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9329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Alte activităţi recreative şi distractive n.c.a.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>9234* 9272* 9262*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308" w:rsidRPr="00FB4B5D" w:rsidRDefault="00CF6308" w:rsidP="00CE1ED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sz w:val="20"/>
                <w:szCs w:val="20"/>
                <w:lang w:val="ro-RO"/>
              </w:rPr>
              <w:t>*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100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auto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SECŢIUNEA S - ALTE ACTIVITĂŢI DE SERVICII 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E0E0E0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95 </w:t>
            </w: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Reparaţii de calculatoare, de articole personale şi de uz gospodăresc </w:t>
            </w: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  <w:jc w:val="center"/>
        </w:trPr>
        <w:tc>
          <w:tcPr>
            <w:tcW w:w="10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6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5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951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Repararea calculatoarelor şi a echipamentelor de comunicaţii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4D3284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CF6308" w:rsidRPr="004D3284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highlight w:val="yellow"/>
                <w:lang w:val="ro-RO"/>
              </w:rPr>
            </w:pPr>
            <w:r w:rsidRPr="003C0365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9511</w:t>
            </w:r>
          </w:p>
        </w:tc>
        <w:tc>
          <w:tcPr>
            <w:tcW w:w="2479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calculatoarelor şi a echipamentelor periferice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7250*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136A5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55"/>
          <w:jc w:val="center"/>
        </w:trPr>
        <w:tc>
          <w:tcPr>
            <w:tcW w:w="1002" w:type="dxa"/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9512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Repararea echipamentelor de comunicaţii</w:t>
            </w:r>
          </w:p>
        </w:tc>
        <w:tc>
          <w:tcPr>
            <w:tcW w:w="1552" w:type="dxa"/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3220* 5274* </w:t>
            </w:r>
          </w:p>
        </w:tc>
        <w:tc>
          <w:tcPr>
            <w:tcW w:w="795" w:type="dxa"/>
            <w:shd w:val="clear" w:color="auto" w:fill="auto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136A5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*</w:t>
            </w:r>
          </w:p>
        </w:tc>
        <w:tc>
          <w:tcPr>
            <w:tcW w:w="1304" w:type="dxa"/>
            <w:shd w:val="clear" w:color="auto" w:fill="auto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952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Reparaţii de articole personale şi de uz gospodăresc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9521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aparatelor electronice de uz casnic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5272*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9521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9522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Repararea dispozitivelor de uz gospodăresc şi a echipamentelor pentru casă şi grădină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2932* 5272* 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9522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98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9523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încălţămintei şi a articolelor din piele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5271 5274*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9523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66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9524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mobilei şi a furniturilor casnice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3611* 3612* 3614*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9525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 Repararea ceasurilor şi a bijuteriilor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5273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873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9529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Repararea articolelor de uz personal şi gospodăresc n.c.a.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1740* 3630* 3640* 5274*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  <w:shd w:val="clear" w:color="auto" w:fill="E6E6E6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96 </w:t>
            </w:r>
          </w:p>
        </w:tc>
        <w:tc>
          <w:tcPr>
            <w:tcW w:w="769" w:type="dxa"/>
            <w:gridSpan w:val="2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de servicii </w:t>
            </w:r>
          </w:p>
        </w:tc>
        <w:tc>
          <w:tcPr>
            <w:tcW w:w="1552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  <w:shd w:val="clear" w:color="auto" w:fill="D9D9D9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960 </w:t>
            </w: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b/>
                <w:bCs/>
                <w:color w:val="auto"/>
                <w:sz w:val="20"/>
                <w:szCs w:val="20"/>
                <w:lang w:val="ro-RO"/>
              </w:rPr>
              <w:t xml:space="preserve">Alte activităţi de servicii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443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9601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Spălarea şi curăţarea (uscată) articolelor textile şi a produselor din blană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9301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9601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9602 </w:t>
            </w:r>
          </w:p>
        </w:tc>
        <w:tc>
          <w:tcPr>
            <w:tcW w:w="2479" w:type="dxa"/>
            <w:tcBorders>
              <w:lef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Coafură şi alte activităţi de înfrumuseţare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9302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9602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9603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Activităţi de pompe funebre şi similare, cu exceptia inchirierii si vanzarii locurilor de veci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9303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</w:rPr>
              <w:t xml:space="preserve">9603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9604 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Activităţi de întreţinere corporală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9304* </w:t>
            </w: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9609* </w:t>
            </w: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F6308" w:rsidRPr="00FB4B5D" w:rsidTr="00CF6308">
        <w:trPr>
          <w:trHeight w:val="250"/>
          <w:jc w:val="center"/>
        </w:trPr>
        <w:tc>
          <w:tcPr>
            <w:tcW w:w="100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69" w:type="dxa"/>
            <w:gridSpan w:val="2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942" w:type="dxa"/>
            <w:tcBorders>
              <w:right w:val="double" w:sz="4" w:space="0" w:color="auto"/>
            </w:tcBorders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9609</w:t>
            </w:r>
          </w:p>
        </w:tc>
        <w:tc>
          <w:tcPr>
            <w:tcW w:w="2479" w:type="dxa"/>
            <w:tcBorders>
              <w:left w:val="double" w:sz="4" w:space="0" w:color="auto"/>
            </w:tcBorders>
            <w:vAlign w:val="center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>Alte activitati de servicii n.c.a.</w:t>
            </w:r>
          </w:p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1552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795" w:type="dxa"/>
          </w:tcPr>
          <w:p w:rsidR="00CF6308" w:rsidRPr="00FB4B5D" w:rsidRDefault="00CF6308" w:rsidP="00CE1EDC">
            <w:pPr>
              <w:pStyle w:val="Default"/>
              <w:jc w:val="both"/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136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21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04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83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1398" w:type="dxa"/>
          </w:tcPr>
          <w:p w:rsidR="00CF6308" w:rsidRPr="00FB4B5D" w:rsidRDefault="00CF6308" w:rsidP="00CE1EDC">
            <w:pPr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:rsidR="00AF0902" w:rsidRPr="000E3A1F" w:rsidRDefault="00AF0902" w:rsidP="00AF0902">
      <w:pPr>
        <w:rPr>
          <w:lang w:val="ro-RO"/>
        </w:rPr>
      </w:pPr>
    </w:p>
    <w:p w:rsidR="00AF0902" w:rsidRPr="000E3A1F" w:rsidRDefault="00AF0902" w:rsidP="00AF0902">
      <w:pPr>
        <w:rPr>
          <w:lang w:val="ro-RO"/>
        </w:rPr>
      </w:pPr>
    </w:p>
    <w:sectPr w:rsidR="00AF0902" w:rsidRPr="000E3A1F" w:rsidSect="0032518A">
      <w:footerReference w:type="even" r:id="rId8"/>
      <w:footerReference w:type="default" r:id="rId9"/>
      <w:pgSz w:w="15840" w:h="12240" w:orient="landscape"/>
      <w:pgMar w:top="1356" w:right="851" w:bottom="900" w:left="54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828" w:rsidRDefault="00CB1828" w:rsidP="00810524">
      <w:pPr>
        <w:pStyle w:val="Default"/>
      </w:pPr>
      <w:r>
        <w:separator/>
      </w:r>
    </w:p>
  </w:endnote>
  <w:endnote w:type="continuationSeparator" w:id="0">
    <w:p w:rsidR="00CB1828" w:rsidRDefault="00CB1828" w:rsidP="00810524">
      <w:pPr>
        <w:pStyle w:val="Defaul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EAC" w:rsidRDefault="00781EAC" w:rsidP="008C6C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1EAC" w:rsidRDefault="00781EA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EAC" w:rsidRDefault="00781EAC" w:rsidP="008C6C6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60C2">
      <w:rPr>
        <w:rStyle w:val="PageNumber"/>
        <w:noProof/>
      </w:rPr>
      <w:t>22</w:t>
    </w:r>
    <w:r>
      <w:rPr>
        <w:rStyle w:val="PageNumber"/>
      </w:rPr>
      <w:fldChar w:fldCharType="end"/>
    </w:r>
  </w:p>
  <w:p w:rsidR="00781EAC" w:rsidRDefault="00781E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828" w:rsidRDefault="00CB1828" w:rsidP="00810524">
      <w:pPr>
        <w:pStyle w:val="Default"/>
      </w:pPr>
      <w:r>
        <w:separator/>
      </w:r>
    </w:p>
  </w:footnote>
  <w:footnote w:type="continuationSeparator" w:id="0">
    <w:p w:rsidR="00CB1828" w:rsidRDefault="00CB1828" w:rsidP="00810524">
      <w:pPr>
        <w:pStyle w:val="Defaul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3326"/>
    <w:multiLevelType w:val="multilevel"/>
    <w:tmpl w:val="D13A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8154A"/>
    <w:multiLevelType w:val="hybridMultilevel"/>
    <w:tmpl w:val="B8CE2A62"/>
    <w:lvl w:ilvl="0" w:tplc="57D04A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167A9"/>
    <w:multiLevelType w:val="hybridMultilevel"/>
    <w:tmpl w:val="70AABCE6"/>
    <w:lvl w:ilvl="0" w:tplc="AAAAAEFC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2160B"/>
    <w:multiLevelType w:val="hybridMultilevel"/>
    <w:tmpl w:val="A6964364"/>
    <w:lvl w:ilvl="0" w:tplc="602E23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A121BA4"/>
    <w:multiLevelType w:val="hybridMultilevel"/>
    <w:tmpl w:val="328ED7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A7C2A6F"/>
    <w:multiLevelType w:val="hybridMultilevel"/>
    <w:tmpl w:val="7A3CCBCE"/>
    <w:lvl w:ilvl="0" w:tplc="986A88F4">
      <w:start w:val="52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GrammaticalError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17A9"/>
    <w:rsid w:val="00072315"/>
    <w:rsid w:val="00074630"/>
    <w:rsid w:val="00074AA8"/>
    <w:rsid w:val="000756F3"/>
    <w:rsid w:val="00083574"/>
    <w:rsid w:val="000837E0"/>
    <w:rsid w:val="000859AA"/>
    <w:rsid w:val="00095E78"/>
    <w:rsid w:val="00097813"/>
    <w:rsid w:val="000A4418"/>
    <w:rsid w:val="000B0219"/>
    <w:rsid w:val="000B249A"/>
    <w:rsid w:val="000B5281"/>
    <w:rsid w:val="000B5C40"/>
    <w:rsid w:val="000B621D"/>
    <w:rsid w:val="000C0E18"/>
    <w:rsid w:val="000C1470"/>
    <w:rsid w:val="000C18B5"/>
    <w:rsid w:val="000C2DF8"/>
    <w:rsid w:val="000C4011"/>
    <w:rsid w:val="000C735C"/>
    <w:rsid w:val="000C7D5C"/>
    <w:rsid w:val="000D3F48"/>
    <w:rsid w:val="000D73FD"/>
    <w:rsid w:val="000E2AFD"/>
    <w:rsid w:val="000E3A1F"/>
    <w:rsid w:val="000E3DFF"/>
    <w:rsid w:val="000E5476"/>
    <w:rsid w:val="000E6276"/>
    <w:rsid w:val="000E63F7"/>
    <w:rsid w:val="000E6D5C"/>
    <w:rsid w:val="000E6D89"/>
    <w:rsid w:val="000E7662"/>
    <w:rsid w:val="000E7BC2"/>
    <w:rsid w:val="000F07EE"/>
    <w:rsid w:val="000F0DD8"/>
    <w:rsid w:val="000F2E9E"/>
    <w:rsid w:val="000F30BE"/>
    <w:rsid w:val="00101908"/>
    <w:rsid w:val="001029A2"/>
    <w:rsid w:val="00102C60"/>
    <w:rsid w:val="001032C5"/>
    <w:rsid w:val="00113B40"/>
    <w:rsid w:val="001156CA"/>
    <w:rsid w:val="0013008F"/>
    <w:rsid w:val="00133D7B"/>
    <w:rsid w:val="001355AA"/>
    <w:rsid w:val="001364B2"/>
    <w:rsid w:val="001408B6"/>
    <w:rsid w:val="001411DB"/>
    <w:rsid w:val="001421E6"/>
    <w:rsid w:val="00151910"/>
    <w:rsid w:val="001538FC"/>
    <w:rsid w:val="00153F0D"/>
    <w:rsid w:val="001554BF"/>
    <w:rsid w:val="00157986"/>
    <w:rsid w:val="0016390F"/>
    <w:rsid w:val="001717B1"/>
    <w:rsid w:val="001725BD"/>
    <w:rsid w:val="00176BCB"/>
    <w:rsid w:val="00181EB1"/>
    <w:rsid w:val="00182253"/>
    <w:rsid w:val="00182F4E"/>
    <w:rsid w:val="00191C06"/>
    <w:rsid w:val="0019218A"/>
    <w:rsid w:val="0019322B"/>
    <w:rsid w:val="00193C00"/>
    <w:rsid w:val="00197C7E"/>
    <w:rsid w:val="00197D9A"/>
    <w:rsid w:val="001A04D1"/>
    <w:rsid w:val="001A13D1"/>
    <w:rsid w:val="001A17E6"/>
    <w:rsid w:val="001B0236"/>
    <w:rsid w:val="001B1A3E"/>
    <w:rsid w:val="001B26CA"/>
    <w:rsid w:val="001B26EF"/>
    <w:rsid w:val="001C13C8"/>
    <w:rsid w:val="001C16A9"/>
    <w:rsid w:val="001D496D"/>
    <w:rsid w:val="001D5F28"/>
    <w:rsid w:val="001D69BD"/>
    <w:rsid w:val="001D7007"/>
    <w:rsid w:val="001D7E7F"/>
    <w:rsid w:val="001E023E"/>
    <w:rsid w:val="001F0E49"/>
    <w:rsid w:val="001F1B73"/>
    <w:rsid w:val="001F2DE8"/>
    <w:rsid w:val="001F4E4C"/>
    <w:rsid w:val="001F6CFF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4F92"/>
    <w:rsid w:val="0022562F"/>
    <w:rsid w:val="00233983"/>
    <w:rsid w:val="00235B05"/>
    <w:rsid w:val="00237025"/>
    <w:rsid w:val="00243415"/>
    <w:rsid w:val="00251272"/>
    <w:rsid w:val="00251F94"/>
    <w:rsid w:val="0025388A"/>
    <w:rsid w:val="00255174"/>
    <w:rsid w:val="00264F5C"/>
    <w:rsid w:val="00265283"/>
    <w:rsid w:val="00270CA1"/>
    <w:rsid w:val="002717F9"/>
    <w:rsid w:val="00271A60"/>
    <w:rsid w:val="00282975"/>
    <w:rsid w:val="0028715D"/>
    <w:rsid w:val="00290A68"/>
    <w:rsid w:val="00291536"/>
    <w:rsid w:val="00293C43"/>
    <w:rsid w:val="00295C89"/>
    <w:rsid w:val="002A1CFF"/>
    <w:rsid w:val="002A4BA3"/>
    <w:rsid w:val="002A798E"/>
    <w:rsid w:val="002B1920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04076"/>
    <w:rsid w:val="00310B65"/>
    <w:rsid w:val="003120C5"/>
    <w:rsid w:val="003124E3"/>
    <w:rsid w:val="003141BB"/>
    <w:rsid w:val="0032092B"/>
    <w:rsid w:val="0032213F"/>
    <w:rsid w:val="003231DA"/>
    <w:rsid w:val="0032518A"/>
    <w:rsid w:val="00326507"/>
    <w:rsid w:val="0032781A"/>
    <w:rsid w:val="003346A9"/>
    <w:rsid w:val="00341204"/>
    <w:rsid w:val="00341F89"/>
    <w:rsid w:val="003430FE"/>
    <w:rsid w:val="00347DD7"/>
    <w:rsid w:val="003512FC"/>
    <w:rsid w:val="00351575"/>
    <w:rsid w:val="0035230D"/>
    <w:rsid w:val="0035597A"/>
    <w:rsid w:val="00357420"/>
    <w:rsid w:val="003615F5"/>
    <w:rsid w:val="00363D85"/>
    <w:rsid w:val="00365AE0"/>
    <w:rsid w:val="00366FCC"/>
    <w:rsid w:val="00367B50"/>
    <w:rsid w:val="0037147F"/>
    <w:rsid w:val="00372292"/>
    <w:rsid w:val="0038045F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0365"/>
    <w:rsid w:val="003C1543"/>
    <w:rsid w:val="003C2836"/>
    <w:rsid w:val="003C3E51"/>
    <w:rsid w:val="003C4685"/>
    <w:rsid w:val="003C56F9"/>
    <w:rsid w:val="003C5E42"/>
    <w:rsid w:val="003C6DC1"/>
    <w:rsid w:val="003C7BC2"/>
    <w:rsid w:val="003D0F1D"/>
    <w:rsid w:val="003D292E"/>
    <w:rsid w:val="003D491A"/>
    <w:rsid w:val="003E3CC5"/>
    <w:rsid w:val="003F5371"/>
    <w:rsid w:val="003F7DDD"/>
    <w:rsid w:val="00401A3C"/>
    <w:rsid w:val="004034DA"/>
    <w:rsid w:val="00404B5A"/>
    <w:rsid w:val="00404CDB"/>
    <w:rsid w:val="00407D39"/>
    <w:rsid w:val="00414046"/>
    <w:rsid w:val="00425175"/>
    <w:rsid w:val="00427416"/>
    <w:rsid w:val="00427EF0"/>
    <w:rsid w:val="00431920"/>
    <w:rsid w:val="004320F7"/>
    <w:rsid w:val="00432835"/>
    <w:rsid w:val="004370AE"/>
    <w:rsid w:val="004426F5"/>
    <w:rsid w:val="0044468D"/>
    <w:rsid w:val="00446E75"/>
    <w:rsid w:val="0044776E"/>
    <w:rsid w:val="004507BC"/>
    <w:rsid w:val="004527F4"/>
    <w:rsid w:val="00456171"/>
    <w:rsid w:val="00466D68"/>
    <w:rsid w:val="0047305C"/>
    <w:rsid w:val="00475BBC"/>
    <w:rsid w:val="004760C2"/>
    <w:rsid w:val="0047705C"/>
    <w:rsid w:val="004773CF"/>
    <w:rsid w:val="00480B3F"/>
    <w:rsid w:val="00480BF9"/>
    <w:rsid w:val="00484B9F"/>
    <w:rsid w:val="00486A8D"/>
    <w:rsid w:val="00487A8B"/>
    <w:rsid w:val="00487D8A"/>
    <w:rsid w:val="00490510"/>
    <w:rsid w:val="00494ECA"/>
    <w:rsid w:val="004976FB"/>
    <w:rsid w:val="004A257F"/>
    <w:rsid w:val="004A2825"/>
    <w:rsid w:val="004A2E6A"/>
    <w:rsid w:val="004A39BB"/>
    <w:rsid w:val="004A3F08"/>
    <w:rsid w:val="004A5326"/>
    <w:rsid w:val="004A5A52"/>
    <w:rsid w:val="004B1006"/>
    <w:rsid w:val="004B48E2"/>
    <w:rsid w:val="004C549B"/>
    <w:rsid w:val="004C6739"/>
    <w:rsid w:val="004C7604"/>
    <w:rsid w:val="004D15C9"/>
    <w:rsid w:val="004D26DB"/>
    <w:rsid w:val="004D3284"/>
    <w:rsid w:val="004D4A54"/>
    <w:rsid w:val="004E13C5"/>
    <w:rsid w:val="004E3566"/>
    <w:rsid w:val="004E604C"/>
    <w:rsid w:val="004E6D0E"/>
    <w:rsid w:val="004F0492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3B10"/>
    <w:rsid w:val="00525DC5"/>
    <w:rsid w:val="00531B41"/>
    <w:rsid w:val="005320DB"/>
    <w:rsid w:val="00534367"/>
    <w:rsid w:val="00537706"/>
    <w:rsid w:val="00551463"/>
    <w:rsid w:val="0055349E"/>
    <w:rsid w:val="005561BA"/>
    <w:rsid w:val="00564D92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71F6"/>
    <w:rsid w:val="00587BB5"/>
    <w:rsid w:val="005922D2"/>
    <w:rsid w:val="00594388"/>
    <w:rsid w:val="00595052"/>
    <w:rsid w:val="005A08C9"/>
    <w:rsid w:val="005A1681"/>
    <w:rsid w:val="005A1D06"/>
    <w:rsid w:val="005A2A79"/>
    <w:rsid w:val="005A5803"/>
    <w:rsid w:val="005A7504"/>
    <w:rsid w:val="005B0918"/>
    <w:rsid w:val="005B1D4C"/>
    <w:rsid w:val="005B2276"/>
    <w:rsid w:val="005B400A"/>
    <w:rsid w:val="005B69B2"/>
    <w:rsid w:val="005B785D"/>
    <w:rsid w:val="005C2A84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4105A"/>
    <w:rsid w:val="00642AB8"/>
    <w:rsid w:val="00642AD9"/>
    <w:rsid w:val="00646076"/>
    <w:rsid w:val="00646622"/>
    <w:rsid w:val="00650B3E"/>
    <w:rsid w:val="0065131B"/>
    <w:rsid w:val="006515BF"/>
    <w:rsid w:val="0065276D"/>
    <w:rsid w:val="00653183"/>
    <w:rsid w:val="00654817"/>
    <w:rsid w:val="00654ECA"/>
    <w:rsid w:val="006566B7"/>
    <w:rsid w:val="00657D39"/>
    <w:rsid w:val="00660CFD"/>
    <w:rsid w:val="00662116"/>
    <w:rsid w:val="00663DD8"/>
    <w:rsid w:val="006663F1"/>
    <w:rsid w:val="00682995"/>
    <w:rsid w:val="00684419"/>
    <w:rsid w:val="0069174B"/>
    <w:rsid w:val="00693B77"/>
    <w:rsid w:val="0069433E"/>
    <w:rsid w:val="00696ADF"/>
    <w:rsid w:val="006A6A34"/>
    <w:rsid w:val="006B2F62"/>
    <w:rsid w:val="006B3741"/>
    <w:rsid w:val="006C209E"/>
    <w:rsid w:val="006C2412"/>
    <w:rsid w:val="006C50A1"/>
    <w:rsid w:val="006D1CD2"/>
    <w:rsid w:val="006D56DE"/>
    <w:rsid w:val="006D67AE"/>
    <w:rsid w:val="006E5EE7"/>
    <w:rsid w:val="006F0A74"/>
    <w:rsid w:val="006F1406"/>
    <w:rsid w:val="006F4375"/>
    <w:rsid w:val="00702A5E"/>
    <w:rsid w:val="0070345E"/>
    <w:rsid w:val="0070357F"/>
    <w:rsid w:val="00717B21"/>
    <w:rsid w:val="007213BE"/>
    <w:rsid w:val="007216CB"/>
    <w:rsid w:val="00724CCE"/>
    <w:rsid w:val="00726692"/>
    <w:rsid w:val="0072671A"/>
    <w:rsid w:val="00727618"/>
    <w:rsid w:val="00727AA0"/>
    <w:rsid w:val="00732E45"/>
    <w:rsid w:val="0073764A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1EAC"/>
    <w:rsid w:val="00782C49"/>
    <w:rsid w:val="00782C5B"/>
    <w:rsid w:val="0079346F"/>
    <w:rsid w:val="00793926"/>
    <w:rsid w:val="007A019F"/>
    <w:rsid w:val="007A123A"/>
    <w:rsid w:val="007A2EBC"/>
    <w:rsid w:val="007A4540"/>
    <w:rsid w:val="007A58C3"/>
    <w:rsid w:val="007A5E42"/>
    <w:rsid w:val="007B2ED8"/>
    <w:rsid w:val="007B37C6"/>
    <w:rsid w:val="007B7C89"/>
    <w:rsid w:val="007C14A6"/>
    <w:rsid w:val="007C40B8"/>
    <w:rsid w:val="007D3303"/>
    <w:rsid w:val="007D3DB6"/>
    <w:rsid w:val="007D3EF5"/>
    <w:rsid w:val="007D73D3"/>
    <w:rsid w:val="007E1521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0275"/>
    <w:rsid w:val="008419B2"/>
    <w:rsid w:val="008423C7"/>
    <w:rsid w:val="00845292"/>
    <w:rsid w:val="00845F0D"/>
    <w:rsid w:val="00846E36"/>
    <w:rsid w:val="008470D5"/>
    <w:rsid w:val="008472F7"/>
    <w:rsid w:val="00852FB1"/>
    <w:rsid w:val="00853E86"/>
    <w:rsid w:val="00863357"/>
    <w:rsid w:val="0086354C"/>
    <w:rsid w:val="00863B7D"/>
    <w:rsid w:val="008718DE"/>
    <w:rsid w:val="008767EC"/>
    <w:rsid w:val="0088333F"/>
    <w:rsid w:val="0088414A"/>
    <w:rsid w:val="008844A6"/>
    <w:rsid w:val="008927AD"/>
    <w:rsid w:val="00893643"/>
    <w:rsid w:val="00894973"/>
    <w:rsid w:val="00894F19"/>
    <w:rsid w:val="00897D4C"/>
    <w:rsid w:val="008A5D1D"/>
    <w:rsid w:val="008B09D7"/>
    <w:rsid w:val="008B2918"/>
    <w:rsid w:val="008B4516"/>
    <w:rsid w:val="008C23F7"/>
    <w:rsid w:val="008C5189"/>
    <w:rsid w:val="008C6C60"/>
    <w:rsid w:val="008C6C9D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2174E"/>
    <w:rsid w:val="009311B4"/>
    <w:rsid w:val="009331D5"/>
    <w:rsid w:val="009339CB"/>
    <w:rsid w:val="00940554"/>
    <w:rsid w:val="009478A4"/>
    <w:rsid w:val="0095061E"/>
    <w:rsid w:val="00951584"/>
    <w:rsid w:val="00951A27"/>
    <w:rsid w:val="00961525"/>
    <w:rsid w:val="00961DDD"/>
    <w:rsid w:val="0096392D"/>
    <w:rsid w:val="00963D21"/>
    <w:rsid w:val="009644E5"/>
    <w:rsid w:val="00973825"/>
    <w:rsid w:val="00973D74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CA8"/>
    <w:rsid w:val="009A6E4E"/>
    <w:rsid w:val="009B31C7"/>
    <w:rsid w:val="009B4B15"/>
    <w:rsid w:val="009B7965"/>
    <w:rsid w:val="009C0A99"/>
    <w:rsid w:val="009C18E6"/>
    <w:rsid w:val="009C3CC2"/>
    <w:rsid w:val="009C4D50"/>
    <w:rsid w:val="009C4F68"/>
    <w:rsid w:val="009C53C8"/>
    <w:rsid w:val="009C5C2A"/>
    <w:rsid w:val="009C75C9"/>
    <w:rsid w:val="009C7EB1"/>
    <w:rsid w:val="009D1387"/>
    <w:rsid w:val="009D31C6"/>
    <w:rsid w:val="009D5850"/>
    <w:rsid w:val="009E066A"/>
    <w:rsid w:val="009E10AF"/>
    <w:rsid w:val="009E58C2"/>
    <w:rsid w:val="009E714B"/>
    <w:rsid w:val="009F3B3C"/>
    <w:rsid w:val="009F6320"/>
    <w:rsid w:val="00A0389A"/>
    <w:rsid w:val="00A05183"/>
    <w:rsid w:val="00A0673F"/>
    <w:rsid w:val="00A06B6F"/>
    <w:rsid w:val="00A07193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4316"/>
    <w:rsid w:val="00A5478F"/>
    <w:rsid w:val="00A559B0"/>
    <w:rsid w:val="00A620FC"/>
    <w:rsid w:val="00A639EE"/>
    <w:rsid w:val="00A64049"/>
    <w:rsid w:val="00A64AD2"/>
    <w:rsid w:val="00A72093"/>
    <w:rsid w:val="00A756CC"/>
    <w:rsid w:val="00A76287"/>
    <w:rsid w:val="00A76DFF"/>
    <w:rsid w:val="00A774AF"/>
    <w:rsid w:val="00A835EA"/>
    <w:rsid w:val="00A84ABF"/>
    <w:rsid w:val="00A85454"/>
    <w:rsid w:val="00A9254F"/>
    <w:rsid w:val="00A92866"/>
    <w:rsid w:val="00A92F3D"/>
    <w:rsid w:val="00A95E4D"/>
    <w:rsid w:val="00A9748F"/>
    <w:rsid w:val="00AA4C41"/>
    <w:rsid w:val="00AB2787"/>
    <w:rsid w:val="00AB2AB6"/>
    <w:rsid w:val="00AB5894"/>
    <w:rsid w:val="00AB63D5"/>
    <w:rsid w:val="00AB7764"/>
    <w:rsid w:val="00AB78E6"/>
    <w:rsid w:val="00AC0C11"/>
    <w:rsid w:val="00AC1646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F42"/>
    <w:rsid w:val="00AF61A5"/>
    <w:rsid w:val="00B05FC3"/>
    <w:rsid w:val="00B06AD0"/>
    <w:rsid w:val="00B07232"/>
    <w:rsid w:val="00B11C5C"/>
    <w:rsid w:val="00B14215"/>
    <w:rsid w:val="00B14DB6"/>
    <w:rsid w:val="00B17DFB"/>
    <w:rsid w:val="00B21A81"/>
    <w:rsid w:val="00B3183C"/>
    <w:rsid w:val="00B340E9"/>
    <w:rsid w:val="00B360CF"/>
    <w:rsid w:val="00B4289B"/>
    <w:rsid w:val="00B42A6C"/>
    <w:rsid w:val="00B42BC5"/>
    <w:rsid w:val="00B4771E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71F"/>
    <w:rsid w:val="00B83AC8"/>
    <w:rsid w:val="00B83E6D"/>
    <w:rsid w:val="00B86B98"/>
    <w:rsid w:val="00B875F1"/>
    <w:rsid w:val="00B90E17"/>
    <w:rsid w:val="00B91795"/>
    <w:rsid w:val="00B9181D"/>
    <w:rsid w:val="00B92344"/>
    <w:rsid w:val="00BA04BC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68E8"/>
    <w:rsid w:val="00BF1C5C"/>
    <w:rsid w:val="00BF39EA"/>
    <w:rsid w:val="00BF5BFE"/>
    <w:rsid w:val="00BF7172"/>
    <w:rsid w:val="00C0003F"/>
    <w:rsid w:val="00C04D16"/>
    <w:rsid w:val="00C104DD"/>
    <w:rsid w:val="00C10CA0"/>
    <w:rsid w:val="00C12362"/>
    <w:rsid w:val="00C14EA6"/>
    <w:rsid w:val="00C15573"/>
    <w:rsid w:val="00C16B27"/>
    <w:rsid w:val="00C2130D"/>
    <w:rsid w:val="00C21837"/>
    <w:rsid w:val="00C2238B"/>
    <w:rsid w:val="00C26DD2"/>
    <w:rsid w:val="00C30999"/>
    <w:rsid w:val="00C347C7"/>
    <w:rsid w:val="00C349BE"/>
    <w:rsid w:val="00C360C2"/>
    <w:rsid w:val="00C367EB"/>
    <w:rsid w:val="00C4082B"/>
    <w:rsid w:val="00C475D5"/>
    <w:rsid w:val="00C500C4"/>
    <w:rsid w:val="00C51D55"/>
    <w:rsid w:val="00C52FFF"/>
    <w:rsid w:val="00C533B6"/>
    <w:rsid w:val="00C5493E"/>
    <w:rsid w:val="00C66EEE"/>
    <w:rsid w:val="00C70B01"/>
    <w:rsid w:val="00C7182A"/>
    <w:rsid w:val="00C71F73"/>
    <w:rsid w:val="00C82856"/>
    <w:rsid w:val="00C83E8E"/>
    <w:rsid w:val="00C865B2"/>
    <w:rsid w:val="00C86986"/>
    <w:rsid w:val="00C869BB"/>
    <w:rsid w:val="00C86C68"/>
    <w:rsid w:val="00C90466"/>
    <w:rsid w:val="00C919FA"/>
    <w:rsid w:val="00C93156"/>
    <w:rsid w:val="00C95982"/>
    <w:rsid w:val="00C962D9"/>
    <w:rsid w:val="00CA16FA"/>
    <w:rsid w:val="00CA1731"/>
    <w:rsid w:val="00CA18FF"/>
    <w:rsid w:val="00CA4AC0"/>
    <w:rsid w:val="00CA6A02"/>
    <w:rsid w:val="00CA6A2E"/>
    <w:rsid w:val="00CA6BD5"/>
    <w:rsid w:val="00CB1828"/>
    <w:rsid w:val="00CB2A36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D3F0E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3030"/>
    <w:rsid w:val="00CF62EE"/>
    <w:rsid w:val="00CF6308"/>
    <w:rsid w:val="00CF6F19"/>
    <w:rsid w:val="00CF7BF3"/>
    <w:rsid w:val="00D01622"/>
    <w:rsid w:val="00D13761"/>
    <w:rsid w:val="00D16A7B"/>
    <w:rsid w:val="00D16B7A"/>
    <w:rsid w:val="00D2239F"/>
    <w:rsid w:val="00D23111"/>
    <w:rsid w:val="00D23F81"/>
    <w:rsid w:val="00D27423"/>
    <w:rsid w:val="00D2765D"/>
    <w:rsid w:val="00D33190"/>
    <w:rsid w:val="00D338AE"/>
    <w:rsid w:val="00D3728E"/>
    <w:rsid w:val="00D421E3"/>
    <w:rsid w:val="00D43586"/>
    <w:rsid w:val="00D44DD0"/>
    <w:rsid w:val="00D4652D"/>
    <w:rsid w:val="00D506CC"/>
    <w:rsid w:val="00D51BAD"/>
    <w:rsid w:val="00D529F2"/>
    <w:rsid w:val="00D53214"/>
    <w:rsid w:val="00D533C3"/>
    <w:rsid w:val="00D53C86"/>
    <w:rsid w:val="00D578D2"/>
    <w:rsid w:val="00D57F5A"/>
    <w:rsid w:val="00D6146F"/>
    <w:rsid w:val="00D63BB4"/>
    <w:rsid w:val="00D66CE6"/>
    <w:rsid w:val="00D757DB"/>
    <w:rsid w:val="00D83C60"/>
    <w:rsid w:val="00D84FDC"/>
    <w:rsid w:val="00D9131D"/>
    <w:rsid w:val="00D95A00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02D7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27ADD"/>
    <w:rsid w:val="00E35D5C"/>
    <w:rsid w:val="00E36712"/>
    <w:rsid w:val="00E36E46"/>
    <w:rsid w:val="00E37E7B"/>
    <w:rsid w:val="00E40110"/>
    <w:rsid w:val="00E41AA9"/>
    <w:rsid w:val="00E4302F"/>
    <w:rsid w:val="00E43865"/>
    <w:rsid w:val="00E4390C"/>
    <w:rsid w:val="00E44715"/>
    <w:rsid w:val="00E470C0"/>
    <w:rsid w:val="00E525E1"/>
    <w:rsid w:val="00E53B19"/>
    <w:rsid w:val="00E6293C"/>
    <w:rsid w:val="00E642AB"/>
    <w:rsid w:val="00E71C51"/>
    <w:rsid w:val="00E7513D"/>
    <w:rsid w:val="00E76693"/>
    <w:rsid w:val="00E76FA8"/>
    <w:rsid w:val="00E77DB2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1DD8"/>
    <w:rsid w:val="00EE2686"/>
    <w:rsid w:val="00EE3192"/>
    <w:rsid w:val="00EE49B3"/>
    <w:rsid w:val="00EF0F7B"/>
    <w:rsid w:val="00EF3AC3"/>
    <w:rsid w:val="00EF44D6"/>
    <w:rsid w:val="00EF4AE0"/>
    <w:rsid w:val="00EF5C79"/>
    <w:rsid w:val="00EF6969"/>
    <w:rsid w:val="00F0024B"/>
    <w:rsid w:val="00F0047C"/>
    <w:rsid w:val="00F0062A"/>
    <w:rsid w:val="00F04585"/>
    <w:rsid w:val="00F04AE4"/>
    <w:rsid w:val="00F136A5"/>
    <w:rsid w:val="00F15A58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440"/>
    <w:rsid w:val="00F71648"/>
    <w:rsid w:val="00F71746"/>
    <w:rsid w:val="00F749CB"/>
    <w:rsid w:val="00F7547F"/>
    <w:rsid w:val="00F77543"/>
    <w:rsid w:val="00F77778"/>
    <w:rsid w:val="00F81248"/>
    <w:rsid w:val="00F87997"/>
    <w:rsid w:val="00F910B4"/>
    <w:rsid w:val="00F928B5"/>
    <w:rsid w:val="00F932FF"/>
    <w:rsid w:val="00F96C3C"/>
    <w:rsid w:val="00FA0430"/>
    <w:rsid w:val="00FA0661"/>
    <w:rsid w:val="00FA2FFB"/>
    <w:rsid w:val="00FB24FB"/>
    <w:rsid w:val="00FB2C09"/>
    <w:rsid w:val="00FB4127"/>
    <w:rsid w:val="00FB4B5D"/>
    <w:rsid w:val="00FC1B79"/>
    <w:rsid w:val="00FC1EE0"/>
    <w:rsid w:val="00FC210A"/>
    <w:rsid w:val="00FC3889"/>
    <w:rsid w:val="00FD0251"/>
    <w:rsid w:val="00FD5A66"/>
    <w:rsid w:val="00FD5CF5"/>
    <w:rsid w:val="00FE1118"/>
    <w:rsid w:val="00FE2F40"/>
    <w:rsid w:val="00FE3B11"/>
    <w:rsid w:val="00FE4773"/>
    <w:rsid w:val="00FE593D"/>
    <w:rsid w:val="00FE6962"/>
    <w:rsid w:val="00FE7DC7"/>
    <w:rsid w:val="00FE7F33"/>
    <w:rsid w:val="00FF3951"/>
    <w:rsid w:val="00FF3E4C"/>
    <w:rsid w:val="00FF6704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F468C4-548B-425C-9CBB-8AC15178F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F7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FootnoteText">
    <w:name w:val="footnote text"/>
    <w:aliases w:val="Podrozdział,Footnote Text Char Char,Fußnote,single space,footnote text,FOOTNOTES,fn,Sprotna opomba - besedilo Znak1,Sprotna opomba - besedilo Znak Znak2,Sprotna opomba - besedilo Znak1 Znak Znak1,stile 1,Footnote1"/>
    <w:basedOn w:val="Normal"/>
    <w:link w:val="FootnoteTextChar"/>
    <w:uiPriority w:val="99"/>
    <w:rsid w:val="00810524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Podrozdział Char,Footnote Text Char Char Char,Fußnote Char,single space Char,footnote text Char,FOOTNOTES Char,fn Char,Sprotna opomba - besedilo Znak1 Char,Sprotna opomba - besedilo Znak Znak2 Char,stile 1 Char,Footnote1 Char"/>
    <w:link w:val="FootnoteText"/>
    <w:uiPriority w:val="99"/>
    <w:rPr>
      <w:sz w:val="20"/>
      <w:szCs w:val="20"/>
    </w:rPr>
  </w:style>
  <w:style w:type="character" w:styleId="FootnoteReference">
    <w:name w:val="footnote reference"/>
    <w:uiPriority w:val="99"/>
    <w:semiHidden/>
    <w:rsid w:val="00810524"/>
    <w:rPr>
      <w:vertAlign w:val="superscript"/>
    </w:rPr>
  </w:style>
  <w:style w:type="paragraph" w:styleId="BalloonText">
    <w:name w:val="Balloon Text"/>
    <w:basedOn w:val="Normal"/>
    <w:semiHidden/>
    <w:rsid w:val="009A0FCA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95061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5061E"/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rsid w:val="00A15A82"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styleId="CommentReference">
    <w:name w:val="annotation reference"/>
    <w:uiPriority w:val="99"/>
    <w:unhideWhenUsed/>
    <w:rsid w:val="004328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28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28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2835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43283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F0902"/>
    <w:pPr>
      <w:spacing w:before="100" w:beforeAutospacing="1" w:after="100" w:afterAutospacing="1"/>
    </w:pPr>
    <w:rPr>
      <w:lang w:val="ro-RO" w:eastAsia="ro-RO"/>
    </w:rPr>
  </w:style>
  <w:style w:type="character" w:styleId="Strong">
    <w:name w:val="Strong"/>
    <w:uiPriority w:val="22"/>
    <w:qFormat/>
    <w:rsid w:val="00AF0902"/>
    <w:rPr>
      <w:b/>
      <w:bCs/>
    </w:rPr>
  </w:style>
  <w:style w:type="character" w:styleId="Emphasis">
    <w:name w:val="Emphasis"/>
    <w:uiPriority w:val="20"/>
    <w:qFormat/>
    <w:rsid w:val="00AF0902"/>
    <w:rPr>
      <w:i/>
      <w:iCs/>
    </w:rPr>
  </w:style>
  <w:style w:type="paragraph" w:customStyle="1" w:styleId="CM4">
    <w:name w:val="CM4"/>
    <w:basedOn w:val="Normal"/>
    <w:next w:val="Normal"/>
    <w:uiPriority w:val="99"/>
    <w:rsid w:val="00C70B01"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styleId="Hyperlink">
    <w:name w:val="Hyperlink"/>
    <w:uiPriority w:val="99"/>
    <w:semiHidden/>
    <w:unhideWhenUsed/>
    <w:rsid w:val="00C349B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97D9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197D9A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197D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E2EF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38F35-DC6B-49FB-B794-4E5ABAE90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6117</Words>
  <Characters>34872</Characters>
  <Application>Microsoft Office Word</Application>
  <DocSecurity>0</DocSecurity>
  <Lines>290</Lines>
  <Paragraphs>81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Microsoft Word - CAEN Rev.2.doc</vt:lpstr>
      <vt:lpstr>Microsoft Word - CAEN Rev.2.doc</vt:lpstr>
    </vt:vector>
  </TitlesOfParts>
  <Company>SAPARD</Company>
  <LinksUpToDate>false</LinksUpToDate>
  <CharactersWithSpaces>40908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subject/>
  <dc:creator>User</dc:creator>
  <cp:keywords/>
  <cp:lastModifiedBy>Viorel ANDREI</cp:lastModifiedBy>
  <cp:revision>5</cp:revision>
  <cp:lastPrinted>2021-08-25T08:32:00Z</cp:lastPrinted>
  <dcterms:created xsi:type="dcterms:W3CDTF">2021-10-01T10:03:00Z</dcterms:created>
  <dcterms:modified xsi:type="dcterms:W3CDTF">2021-10-07T08:01:00Z</dcterms:modified>
</cp:coreProperties>
</file>